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E236E" w14:textId="77777777" w:rsidR="00151452" w:rsidRDefault="00151452" w:rsidP="003E6781">
      <w:pPr>
        <w:pStyle w:val="Subtitle1"/>
        <w:jc w:val="center"/>
      </w:pPr>
      <w:r>
        <w:rPr>
          <w:rStyle w:val="Strong"/>
        </w:rPr>
        <w:t>ПЛОВДИВСКИ УНИВЕРСИТЕТ "ПАИСИЙ ХИЛЕНДАРСКИ"</w:t>
      </w:r>
    </w:p>
    <w:p w14:paraId="74E1F126" w14:textId="77777777" w:rsidR="00151452" w:rsidRPr="00AD4AC2" w:rsidRDefault="00151452" w:rsidP="003E6781">
      <w:pPr>
        <w:pStyle w:val="Subtitle1"/>
        <w:jc w:val="center"/>
        <w:rPr>
          <w:lang w:val="bg-BG"/>
        </w:rPr>
      </w:pPr>
      <w:r>
        <w:rPr>
          <w:rStyle w:val="Strong"/>
        </w:rPr>
        <w:t>П Р А В И Л Н И К</w:t>
      </w:r>
    </w:p>
    <w:p w14:paraId="1AED35DE" w14:textId="77777777" w:rsidR="00151452" w:rsidRPr="002B78E5" w:rsidRDefault="00151452" w:rsidP="003E6781">
      <w:pPr>
        <w:pStyle w:val="Subtitle1"/>
        <w:jc w:val="center"/>
        <w:rPr>
          <w:lang w:val="bg-BG"/>
        </w:rPr>
      </w:pPr>
      <w:r w:rsidRPr="002B78E5">
        <w:rPr>
          <w:rStyle w:val="Strong"/>
          <w:lang w:val="bg-BG"/>
        </w:rPr>
        <w:t>ЗА УСТРОЙСТВОТО И ДЕЙНОСТТА НА</w:t>
      </w:r>
      <w:r w:rsidRPr="002B78E5">
        <w:rPr>
          <w:lang w:val="bg-BG"/>
        </w:rPr>
        <w:br/>
      </w:r>
      <w:r w:rsidR="00900A72" w:rsidRPr="002B78E5">
        <w:rPr>
          <w:rStyle w:val="Strong"/>
          <w:lang w:val="bg-BG"/>
        </w:rPr>
        <w:t>ПОДЕЛЕНИЕ "</w:t>
      </w:r>
      <w:r w:rsidR="00D57EEC" w:rsidRPr="002B78E5">
        <w:rPr>
          <w:rStyle w:val="Strong"/>
          <w:lang w:val="bg-BG"/>
        </w:rPr>
        <w:t>НАУЧНОПРОЕКТНА</w:t>
      </w:r>
      <w:r w:rsidRPr="002B78E5">
        <w:rPr>
          <w:rStyle w:val="Strong"/>
          <w:lang w:val="bg-BG"/>
        </w:rPr>
        <w:t xml:space="preserve"> ДЕЙНОСТ"</w:t>
      </w:r>
    </w:p>
    <w:p w14:paraId="19385141" w14:textId="77777777" w:rsidR="00D57EEC" w:rsidRPr="002B78E5" w:rsidRDefault="00D57EEC" w:rsidP="003E6781">
      <w:pPr>
        <w:pStyle w:val="NormalWeb"/>
        <w:jc w:val="both"/>
        <w:rPr>
          <w:rStyle w:val="Strong"/>
          <w:lang w:val="bg-BG"/>
        </w:rPr>
      </w:pPr>
    </w:p>
    <w:p w14:paraId="2091E8A8" w14:textId="77777777" w:rsidR="00151452" w:rsidRPr="002B78E5" w:rsidRDefault="00151452" w:rsidP="003E6781">
      <w:pPr>
        <w:pStyle w:val="NormalWeb"/>
        <w:jc w:val="both"/>
        <w:rPr>
          <w:lang w:val="bg-BG"/>
        </w:rPr>
      </w:pPr>
      <w:r w:rsidRPr="002B78E5">
        <w:rPr>
          <w:rStyle w:val="Strong"/>
          <w:lang w:val="bg-BG"/>
        </w:rPr>
        <w:t>І. ОСНОВНИ ПОЛОЖЕНИЯ. ПРЕДМЕТ НА ДЕЙНОСТ</w:t>
      </w:r>
    </w:p>
    <w:p w14:paraId="189737CC" w14:textId="4411CB02" w:rsidR="00151452" w:rsidRDefault="00151452" w:rsidP="003E6781">
      <w:pPr>
        <w:pStyle w:val="NormalWeb"/>
        <w:jc w:val="both"/>
      </w:pPr>
      <w:r w:rsidRPr="002B78E5">
        <w:rPr>
          <w:rStyle w:val="firstlineindent"/>
          <w:lang w:val="bg-BG"/>
        </w:rPr>
        <w:t>1. Поделение</w:t>
      </w:r>
      <w:r w:rsidR="00D57EEC">
        <w:t> </w:t>
      </w:r>
      <w:r w:rsidR="002B78E5">
        <w:rPr>
          <w:lang w:val="bg-BG"/>
        </w:rPr>
        <w:t>„</w:t>
      </w:r>
      <w:r w:rsidR="00D57EEC" w:rsidRPr="002B78E5">
        <w:rPr>
          <w:lang w:val="bg-BG"/>
        </w:rPr>
        <w:t>Научн</w:t>
      </w:r>
      <w:r w:rsidR="00D57EEC" w:rsidRPr="00561122">
        <w:t>o</w:t>
      </w:r>
      <w:r w:rsidR="00D57EEC" w:rsidRPr="002B78E5">
        <w:rPr>
          <w:lang w:val="bg-BG"/>
        </w:rPr>
        <w:t>проектна</w:t>
      </w:r>
      <w:r w:rsidR="0051569D" w:rsidRPr="002B78E5">
        <w:rPr>
          <w:lang w:val="bg-BG"/>
        </w:rPr>
        <w:t xml:space="preserve"> дейност" (НПД)</w:t>
      </w:r>
      <w:r w:rsidRPr="002B78E5">
        <w:rPr>
          <w:lang w:val="bg-BG"/>
        </w:rPr>
        <w:t xml:space="preserve"> е самостоятелно звено на Пловдивския </w:t>
      </w:r>
      <w:r w:rsidR="0051569D" w:rsidRPr="002B78E5">
        <w:rPr>
          <w:lang w:val="bg-BG"/>
        </w:rPr>
        <w:t>университет</w:t>
      </w:r>
      <w:r w:rsidR="002B78E5">
        <w:rPr>
          <w:lang w:val="bg-BG"/>
        </w:rPr>
        <w:t xml:space="preserve"> </w:t>
      </w:r>
      <w:r w:rsidR="002B78E5" w:rsidRPr="002B78E5">
        <w:rPr>
          <w:lang w:val="bg-BG"/>
        </w:rPr>
        <w:t xml:space="preserve">“Паисий Хилендарски” </w:t>
      </w:r>
      <w:r w:rsidR="0051569D" w:rsidRPr="002B78E5">
        <w:rPr>
          <w:lang w:val="bg-BG"/>
        </w:rPr>
        <w:t xml:space="preserve"> (ПУ)</w:t>
      </w:r>
      <w:r w:rsidRPr="002B78E5">
        <w:rPr>
          <w:lang w:val="bg-BG"/>
        </w:rP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юридическо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.</w:t>
      </w:r>
    </w:p>
    <w:p w14:paraId="7C443A83" w14:textId="6DA26BA1" w:rsidR="00151452" w:rsidRDefault="00151452" w:rsidP="003E6781">
      <w:pPr>
        <w:pStyle w:val="firstlineindent1"/>
        <w:jc w:val="both"/>
      </w:pPr>
      <w:r>
        <w:t xml:space="preserve">1.1. </w:t>
      </w:r>
      <w:proofErr w:type="spellStart"/>
      <w:r>
        <w:t>Чрез</w:t>
      </w:r>
      <w:proofErr w:type="spellEnd"/>
      <w:r>
        <w:t xml:space="preserve"> НПД </w:t>
      </w:r>
      <w:proofErr w:type="spellStart"/>
      <w:r>
        <w:t>академичното</w:t>
      </w:r>
      <w:proofErr w:type="spellEnd"/>
      <w:r>
        <w:t xml:space="preserve"> </w:t>
      </w:r>
      <w:proofErr w:type="spellStart"/>
      <w:r>
        <w:t>ръководство</w:t>
      </w:r>
      <w:proofErr w:type="spellEnd"/>
      <w:r>
        <w:t xml:space="preserve"> </w:t>
      </w:r>
      <w:proofErr w:type="spellStart"/>
      <w:r w:rsidR="00AD4AC2">
        <w:t>на</w:t>
      </w:r>
      <w:proofErr w:type="spellEnd"/>
      <w:r w:rsidR="00AD4AC2">
        <w:t xml:space="preserve"> ПУ “</w:t>
      </w:r>
      <w:proofErr w:type="spellStart"/>
      <w:r w:rsidR="00AD4AC2">
        <w:t>Паисий</w:t>
      </w:r>
      <w:proofErr w:type="spellEnd"/>
      <w:r w:rsidR="00AD4AC2">
        <w:t xml:space="preserve"> </w:t>
      </w:r>
      <w:proofErr w:type="spellStart"/>
      <w:r w:rsidR="00AD4AC2">
        <w:t>Хилендарски</w:t>
      </w:r>
      <w:proofErr w:type="spellEnd"/>
      <w:r w:rsidR="00AD4AC2">
        <w:t xml:space="preserve">” </w:t>
      </w:r>
      <w:proofErr w:type="spellStart"/>
      <w:r w:rsidR="00AD4AC2">
        <w:t>организира</w:t>
      </w:r>
      <w:proofErr w:type="spellEnd"/>
      <w:r w:rsidR="00AD4AC2">
        <w:t xml:space="preserve"> и </w:t>
      </w:r>
      <w:proofErr w:type="spellStart"/>
      <w:r w:rsidR="00AD4AC2">
        <w:t>админис</w:t>
      </w:r>
      <w:r w:rsidR="00151F2D">
        <w:t>трира</w:t>
      </w:r>
      <w:proofErr w:type="spellEnd"/>
      <w:r w:rsidR="00151F2D">
        <w:t xml:space="preserve"> </w:t>
      </w:r>
      <w:proofErr w:type="spellStart"/>
      <w:r w:rsidR="00151F2D">
        <w:t>научно</w:t>
      </w:r>
      <w:proofErr w:type="spellEnd"/>
      <w:r w:rsidR="00630336">
        <w:rPr>
          <w:lang w:val="bg-BG"/>
        </w:rPr>
        <w:t>проектна</w:t>
      </w:r>
      <w:r w:rsidR="00943158">
        <w:rPr>
          <w:lang w:val="bg-BG"/>
        </w:rPr>
        <w:t>та</w:t>
      </w:r>
      <w:r w:rsidR="00AD4AC2">
        <w:t xml:space="preserve"> </w:t>
      </w:r>
      <w:proofErr w:type="spellStart"/>
      <w:r w:rsidR="00AD4AC2">
        <w:t>дейност</w:t>
      </w:r>
      <w:proofErr w:type="spellEnd"/>
      <w:r w:rsidR="00AD4AC2">
        <w:t xml:space="preserve"> </w:t>
      </w:r>
      <w:proofErr w:type="spellStart"/>
      <w:r w:rsidR="00AD4AC2">
        <w:t>на</w:t>
      </w:r>
      <w:proofErr w:type="spellEnd"/>
      <w:r w:rsidR="00AD4AC2">
        <w:t xml:space="preserve"> </w:t>
      </w:r>
      <w:proofErr w:type="spellStart"/>
      <w:r w:rsidR="00AD4AC2">
        <w:t>учените</w:t>
      </w:r>
      <w:proofErr w:type="spellEnd"/>
      <w:r w:rsidR="00AD4AC2">
        <w:t xml:space="preserve"> </w:t>
      </w:r>
      <w:proofErr w:type="spellStart"/>
      <w:r w:rsidR="00AD4AC2">
        <w:t>от</w:t>
      </w:r>
      <w:proofErr w:type="spellEnd"/>
      <w:r w:rsidR="00AD4AC2">
        <w:t xml:space="preserve"> </w:t>
      </w:r>
      <w:proofErr w:type="spellStart"/>
      <w:r w:rsidR="00AD4AC2">
        <w:t>университета</w:t>
      </w:r>
      <w:proofErr w:type="spellEnd"/>
      <w:r w:rsidR="00AD4AC2">
        <w:t xml:space="preserve"> </w:t>
      </w:r>
      <w:proofErr w:type="spellStart"/>
      <w:r w:rsidR="00AD4AC2">
        <w:t>на</w:t>
      </w:r>
      <w:proofErr w:type="spellEnd"/>
      <w:r w:rsidR="00AD4AC2">
        <w:t xml:space="preserve"> </w:t>
      </w:r>
      <w:proofErr w:type="spellStart"/>
      <w:r w:rsidR="00AD4AC2">
        <w:t>базата</w:t>
      </w:r>
      <w:proofErr w:type="spellEnd"/>
      <w:r w:rsidR="00AD4AC2">
        <w:t xml:space="preserve"> </w:t>
      </w:r>
      <w:proofErr w:type="spellStart"/>
      <w:r w:rsidR="00AD4AC2">
        <w:t>на</w:t>
      </w:r>
      <w:proofErr w:type="spellEnd"/>
      <w:r w:rsidR="00AD4AC2">
        <w:t xml:space="preserve"> </w:t>
      </w:r>
      <w:proofErr w:type="spellStart"/>
      <w:r w:rsidR="00AD4AC2">
        <w:t>договори</w:t>
      </w:r>
      <w:proofErr w:type="spellEnd"/>
      <w:r w:rsidR="00AD4AC2">
        <w:t xml:space="preserve"> с </w:t>
      </w:r>
      <w:proofErr w:type="spellStart"/>
      <w:r w:rsidR="00AD4AC2">
        <w:t>различни</w:t>
      </w:r>
      <w:proofErr w:type="spellEnd"/>
      <w:r w:rsidR="00AD4AC2">
        <w:t xml:space="preserve"> </w:t>
      </w:r>
      <w:proofErr w:type="spellStart"/>
      <w:r w:rsidR="00AD4AC2">
        <w:t>международни</w:t>
      </w:r>
      <w:proofErr w:type="spellEnd"/>
      <w:r w:rsidR="00AD4AC2">
        <w:t xml:space="preserve">, </w:t>
      </w:r>
      <w:proofErr w:type="spellStart"/>
      <w:r w:rsidR="00AD4AC2">
        <w:t>национ</w:t>
      </w:r>
      <w:r w:rsidR="000F59EA">
        <w:t>ални</w:t>
      </w:r>
      <w:proofErr w:type="spellEnd"/>
      <w:r w:rsidR="00943158">
        <w:rPr>
          <w:lang w:val="bg-BG"/>
        </w:rPr>
        <w:t>, публични</w:t>
      </w:r>
      <w:r w:rsidR="000F59EA">
        <w:t xml:space="preserve"> и </w:t>
      </w:r>
      <w:proofErr w:type="spellStart"/>
      <w:r w:rsidR="000F59EA">
        <w:t>частни</w:t>
      </w:r>
      <w:proofErr w:type="spellEnd"/>
      <w:r w:rsidR="000F59EA">
        <w:t xml:space="preserve"> </w:t>
      </w:r>
      <w:proofErr w:type="spellStart"/>
      <w:r w:rsidR="000F59EA">
        <w:t>институции</w:t>
      </w:r>
      <w:proofErr w:type="spellEnd"/>
      <w:r w:rsidR="00AD4AC2">
        <w:t xml:space="preserve"> и </w:t>
      </w:r>
      <w:proofErr w:type="spellStart"/>
      <w:r w:rsidR="00AD4AC2">
        <w:t>по</w:t>
      </w:r>
      <w:proofErr w:type="spellEnd"/>
      <w:r w:rsidR="00AD4AC2">
        <w:t xml:space="preserve"> </w:t>
      </w:r>
      <w:proofErr w:type="spellStart"/>
      <w:r w:rsidR="00AD4AC2">
        <w:t>програми</w:t>
      </w:r>
      <w:proofErr w:type="spellEnd"/>
      <w:r w:rsidR="00AD4AC2">
        <w:t xml:space="preserve">, </w:t>
      </w:r>
      <w:proofErr w:type="spellStart"/>
      <w:r w:rsidR="0018266B">
        <w:t>които</w:t>
      </w:r>
      <w:proofErr w:type="spellEnd"/>
      <w:r w:rsidR="0018266B">
        <w:t xml:space="preserve"> </w:t>
      </w:r>
      <w:proofErr w:type="spellStart"/>
      <w:r w:rsidR="0018266B">
        <w:t>са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общата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ПУ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висше</w:t>
      </w:r>
      <w:proofErr w:type="spellEnd"/>
      <w:r>
        <w:t xml:space="preserve"> </w:t>
      </w:r>
      <w:proofErr w:type="spellStart"/>
      <w:r>
        <w:t>учебно</w:t>
      </w:r>
      <w:proofErr w:type="spellEnd"/>
      <w:r>
        <w:t xml:space="preserve"> </w:t>
      </w:r>
      <w:proofErr w:type="spellStart"/>
      <w:r>
        <w:t>заведение</w:t>
      </w:r>
      <w:proofErr w:type="spellEnd"/>
      <w:r>
        <w:t xml:space="preserve"> и </w:t>
      </w:r>
      <w:proofErr w:type="spellStart"/>
      <w:r>
        <w:t>научен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>.</w:t>
      </w:r>
    </w:p>
    <w:p w14:paraId="04BC7F95" w14:textId="0A3AF5E6" w:rsidR="00151452" w:rsidRDefault="00151452" w:rsidP="003E6781">
      <w:pPr>
        <w:pStyle w:val="firstlineindent1"/>
        <w:jc w:val="both"/>
      </w:pPr>
      <w:r>
        <w:t xml:space="preserve">2. </w:t>
      </w:r>
      <w:proofErr w:type="spellStart"/>
      <w:r>
        <w:t>Поделение</w:t>
      </w:r>
      <w:proofErr w:type="spellEnd"/>
      <w:r>
        <w:t xml:space="preserve"> НПД </w:t>
      </w:r>
      <w:proofErr w:type="spellStart"/>
      <w:r>
        <w:t>осъществява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в </w:t>
      </w:r>
      <w:proofErr w:type="spellStart"/>
      <w:r>
        <w:t>условията</w:t>
      </w:r>
      <w:proofErr w:type="spellEnd"/>
      <w:r>
        <w:t xml:space="preserve"> и </w:t>
      </w:r>
      <w:r w:rsidR="0006252C">
        <w:t xml:space="preserve">в </w:t>
      </w:r>
      <w:proofErr w:type="spellStart"/>
      <w:r w:rsidR="0006252C">
        <w:t>съответствие</w:t>
      </w:r>
      <w:proofErr w:type="spellEnd"/>
      <w:r w:rsidR="0006252C">
        <w:t xml:space="preserve"> </w:t>
      </w:r>
      <w:proofErr w:type="spellStart"/>
      <w:r w:rsidR="0006252C">
        <w:t>със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висшето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 w:rsidR="00943158">
        <w:rPr>
          <w:lang w:val="bg-BG"/>
        </w:rPr>
        <w:t xml:space="preserve"> и действащата нормативна уредба</w:t>
      </w:r>
      <w:r>
        <w:t>:</w:t>
      </w:r>
    </w:p>
    <w:p w14:paraId="4E772DFA" w14:textId="1679353B" w:rsidR="000F4E64" w:rsidRPr="00012EEB" w:rsidRDefault="000F4E64" w:rsidP="000F4E64">
      <w:pPr>
        <w:pStyle w:val="firstlineindent1"/>
        <w:jc w:val="both"/>
        <w:rPr>
          <w:lang w:val="bg-BG"/>
        </w:rPr>
      </w:pPr>
      <w:r w:rsidRPr="00012EEB">
        <w:t xml:space="preserve">- </w:t>
      </w:r>
      <w:proofErr w:type="spellStart"/>
      <w:r w:rsidRPr="00012EEB">
        <w:t>чрез</w:t>
      </w:r>
      <w:proofErr w:type="spellEnd"/>
      <w:r w:rsidRPr="00012EEB">
        <w:t xml:space="preserve"> </w:t>
      </w:r>
      <w:proofErr w:type="spellStart"/>
      <w:r w:rsidRPr="00012EEB">
        <w:t>временни</w:t>
      </w:r>
      <w:proofErr w:type="spellEnd"/>
      <w:r w:rsidRPr="00012EEB">
        <w:t xml:space="preserve"> </w:t>
      </w:r>
      <w:r w:rsidR="00943158">
        <w:rPr>
          <w:lang w:val="bg-BG"/>
        </w:rPr>
        <w:t>екипи</w:t>
      </w:r>
      <w:r w:rsidR="00361933">
        <w:t xml:space="preserve"> </w:t>
      </w:r>
      <w:proofErr w:type="spellStart"/>
      <w:r w:rsidR="00361933">
        <w:t>от</w:t>
      </w:r>
      <w:proofErr w:type="spellEnd"/>
      <w:r w:rsidR="00361933">
        <w:t xml:space="preserve"> </w:t>
      </w:r>
      <w:proofErr w:type="spellStart"/>
      <w:r w:rsidR="00361933">
        <w:t>научния</w:t>
      </w:r>
      <w:proofErr w:type="spellEnd"/>
      <w:r w:rsidR="00361933">
        <w:t xml:space="preserve"> и </w:t>
      </w:r>
      <w:proofErr w:type="spellStart"/>
      <w:r w:rsidR="00361933">
        <w:t>административния</w:t>
      </w:r>
      <w:proofErr w:type="spellEnd"/>
      <w:r w:rsidR="00361933">
        <w:t xml:space="preserve"> </w:t>
      </w:r>
      <w:proofErr w:type="spellStart"/>
      <w:r w:rsidR="00361933">
        <w:t>персонал</w:t>
      </w:r>
      <w:proofErr w:type="spellEnd"/>
      <w:r w:rsidR="00361933">
        <w:t xml:space="preserve"> </w:t>
      </w:r>
      <w:proofErr w:type="spellStart"/>
      <w:r w:rsidR="00361933">
        <w:t>на</w:t>
      </w:r>
      <w:proofErr w:type="spellEnd"/>
      <w:r w:rsidRPr="00012EEB">
        <w:t xml:space="preserve"> ПУ, </w:t>
      </w:r>
      <w:proofErr w:type="spellStart"/>
      <w:r w:rsidRPr="00012EEB">
        <w:t>персонал</w:t>
      </w:r>
      <w:proofErr w:type="spellEnd"/>
      <w:r w:rsidRPr="00012EEB">
        <w:t xml:space="preserve"> </w:t>
      </w:r>
      <w:proofErr w:type="spellStart"/>
      <w:r w:rsidRPr="00012EEB">
        <w:t>по</w:t>
      </w:r>
      <w:proofErr w:type="spellEnd"/>
      <w:r w:rsidRPr="00012EEB">
        <w:t xml:space="preserve"> </w:t>
      </w:r>
      <w:proofErr w:type="spellStart"/>
      <w:r w:rsidRPr="00012EEB">
        <w:t>трудови</w:t>
      </w:r>
      <w:proofErr w:type="spellEnd"/>
      <w:r w:rsidRPr="00012EEB">
        <w:t xml:space="preserve"> и </w:t>
      </w:r>
      <w:proofErr w:type="spellStart"/>
      <w:r w:rsidRPr="00012EEB">
        <w:t>граждански</w:t>
      </w:r>
      <w:proofErr w:type="spellEnd"/>
      <w:r w:rsidRPr="00012EEB">
        <w:t xml:space="preserve"> </w:t>
      </w:r>
      <w:proofErr w:type="spellStart"/>
      <w:r w:rsidRPr="00012EEB">
        <w:t>договори</w:t>
      </w:r>
      <w:proofErr w:type="spellEnd"/>
      <w:r w:rsidRPr="00012EEB">
        <w:t xml:space="preserve"> в </w:t>
      </w:r>
      <w:proofErr w:type="spellStart"/>
      <w:r w:rsidRPr="00012EEB">
        <w:t>рамките</w:t>
      </w:r>
      <w:proofErr w:type="spellEnd"/>
      <w:r w:rsidRPr="00012EEB">
        <w:t xml:space="preserve"> </w:t>
      </w:r>
      <w:proofErr w:type="spellStart"/>
      <w:r w:rsidRPr="00012EEB">
        <w:t>на</w:t>
      </w:r>
      <w:proofErr w:type="spellEnd"/>
      <w:r w:rsidRPr="00012EEB">
        <w:t xml:space="preserve"> НПД, </w:t>
      </w:r>
      <w:proofErr w:type="spellStart"/>
      <w:r w:rsidRPr="00012EEB">
        <w:t>както</w:t>
      </w:r>
      <w:proofErr w:type="spellEnd"/>
      <w:r w:rsidRPr="00012EEB">
        <w:t xml:space="preserve"> и </w:t>
      </w:r>
      <w:proofErr w:type="spellStart"/>
      <w:r w:rsidRPr="00012EEB">
        <w:t>други</w:t>
      </w:r>
      <w:proofErr w:type="spellEnd"/>
      <w:r w:rsidRPr="00012EEB">
        <w:t xml:space="preserve"> </w:t>
      </w:r>
      <w:proofErr w:type="spellStart"/>
      <w:r w:rsidRPr="00012EEB">
        <w:t>външни</w:t>
      </w:r>
      <w:proofErr w:type="spellEnd"/>
      <w:r w:rsidRPr="00012EEB">
        <w:t xml:space="preserve"> </w:t>
      </w:r>
      <w:proofErr w:type="spellStart"/>
      <w:r w:rsidRPr="00012EEB">
        <w:t>специалисти</w:t>
      </w:r>
      <w:proofErr w:type="spellEnd"/>
      <w:r w:rsidRPr="00012EEB">
        <w:rPr>
          <w:lang w:val="bg-BG"/>
        </w:rPr>
        <w:t>;</w:t>
      </w:r>
    </w:p>
    <w:p w14:paraId="4D2BA829" w14:textId="24C0C6B0" w:rsidR="00012EEB" w:rsidRPr="008354AA" w:rsidRDefault="000F4E64" w:rsidP="000F4E64">
      <w:pPr>
        <w:pStyle w:val="firstlineindent1"/>
        <w:jc w:val="both"/>
        <w:rPr>
          <w:lang w:val="bg-BG"/>
        </w:rPr>
      </w:pPr>
      <w:r w:rsidRPr="008354AA">
        <w:rPr>
          <w:lang w:val="bg-BG"/>
        </w:rPr>
        <w:t xml:space="preserve">- при </w:t>
      </w:r>
      <w:r w:rsidRPr="00012EEB">
        <w:rPr>
          <w:lang w:val="bg-BG"/>
        </w:rPr>
        <w:t xml:space="preserve">осигуряване на </w:t>
      </w:r>
      <w:r w:rsidRPr="008354AA">
        <w:rPr>
          <w:lang w:val="bg-BG"/>
        </w:rPr>
        <w:t xml:space="preserve">пълна финансово-счетоводна отчетност и </w:t>
      </w:r>
      <w:r w:rsidRPr="00012EEB">
        <w:rPr>
          <w:lang w:val="bg-BG"/>
        </w:rPr>
        <w:t>откриване на</w:t>
      </w:r>
      <w:r w:rsidRPr="008354AA">
        <w:rPr>
          <w:lang w:val="bg-BG"/>
        </w:rPr>
        <w:t xml:space="preserve"> </w:t>
      </w:r>
      <w:r w:rsidR="004231F8">
        <w:rPr>
          <w:lang w:val="bg-BG"/>
        </w:rPr>
        <w:t>партида</w:t>
      </w:r>
      <w:r w:rsidRPr="008354AA">
        <w:rPr>
          <w:lang w:val="bg-BG"/>
        </w:rPr>
        <w:t xml:space="preserve"> за всеки дог</w:t>
      </w:r>
      <w:r w:rsidR="00012EEB" w:rsidRPr="008354AA">
        <w:rPr>
          <w:lang w:val="bg-BG"/>
        </w:rPr>
        <w:t>овор.</w:t>
      </w:r>
    </w:p>
    <w:p w14:paraId="1EDF0CA8" w14:textId="387E9730" w:rsidR="00151452" w:rsidRPr="002B78E5" w:rsidRDefault="009240EB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3</w:t>
      </w:r>
      <w:r w:rsidR="00151452" w:rsidRPr="002B78E5">
        <w:rPr>
          <w:lang w:val="bg-BG"/>
        </w:rPr>
        <w:t xml:space="preserve">. На поделение НПД може да бъде възлагано </w:t>
      </w:r>
      <w:r w:rsidR="001F16F1" w:rsidRPr="002B78E5">
        <w:rPr>
          <w:lang w:val="bg-BG"/>
        </w:rPr>
        <w:t>и обслужване на договори</w:t>
      </w:r>
      <w:r w:rsidR="00151452" w:rsidRPr="002B78E5">
        <w:rPr>
          <w:lang w:val="bg-BG"/>
        </w:rPr>
        <w:t>, реализир</w:t>
      </w:r>
      <w:r w:rsidR="00807FBF" w:rsidRPr="002B78E5">
        <w:rPr>
          <w:lang w:val="bg-BG"/>
        </w:rPr>
        <w:t>ани чрез други звена и структури</w:t>
      </w:r>
      <w:r w:rsidR="00151452" w:rsidRPr="002B78E5">
        <w:rPr>
          <w:lang w:val="bg-BG"/>
        </w:rPr>
        <w:t xml:space="preserve"> на ПУ, включително и договори по международни програми.</w:t>
      </w:r>
    </w:p>
    <w:p w14:paraId="6DF541C0" w14:textId="64A8FC74" w:rsidR="00151452" w:rsidRPr="002B78E5" w:rsidRDefault="00151452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4. </w:t>
      </w:r>
      <w:r w:rsidR="00016012" w:rsidRPr="002B78E5">
        <w:rPr>
          <w:lang w:val="bg-BG"/>
        </w:rPr>
        <w:t>Поделение НПД организира</w:t>
      </w:r>
      <w:r w:rsidR="00AD4AC2" w:rsidRPr="002B78E5">
        <w:rPr>
          <w:lang w:val="bg-BG"/>
        </w:rPr>
        <w:t xml:space="preserve"> </w:t>
      </w:r>
      <w:r w:rsidR="00241FF4">
        <w:rPr>
          <w:lang w:val="bg-BG"/>
        </w:rPr>
        <w:t xml:space="preserve">и администрира </w:t>
      </w:r>
      <w:r w:rsidR="00AD4AC2" w:rsidRPr="002B78E5">
        <w:rPr>
          <w:lang w:val="bg-BG"/>
        </w:rPr>
        <w:t xml:space="preserve">договорната </w:t>
      </w:r>
      <w:r w:rsidR="009674A8">
        <w:rPr>
          <w:lang w:val="bg-BG"/>
        </w:rPr>
        <w:t>научно</w:t>
      </w:r>
      <w:r w:rsidR="00260A1D">
        <w:rPr>
          <w:lang w:val="bg-BG"/>
        </w:rPr>
        <w:t>проектна дейност</w:t>
      </w:r>
      <w:r w:rsidR="00AD4AC2" w:rsidRPr="00AD4AC2">
        <w:rPr>
          <w:lang w:val="bg-BG"/>
        </w:rPr>
        <w:t xml:space="preserve">, </w:t>
      </w:r>
      <w:r w:rsidR="00AD4AC2" w:rsidRPr="002B78E5">
        <w:rPr>
          <w:lang w:val="bg-BG"/>
        </w:rPr>
        <w:t>като:</w:t>
      </w:r>
    </w:p>
    <w:p w14:paraId="41E9EA5F" w14:textId="01ED646B" w:rsidR="00BD145A" w:rsidRPr="00BD145A" w:rsidRDefault="00BD145A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4.1. Подпомага техническата подготовка на проектни предложения и проекти.</w:t>
      </w:r>
    </w:p>
    <w:p w14:paraId="0F4BFD4B" w14:textId="778EA6F4" w:rsidR="00151452" w:rsidRPr="002B78E5" w:rsidRDefault="00BD145A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4.2</w:t>
      </w:r>
      <w:r w:rsidR="00151452" w:rsidRPr="002B78E5">
        <w:rPr>
          <w:lang w:val="bg-BG"/>
        </w:rPr>
        <w:t>. Обезпечава финансово-</w:t>
      </w:r>
      <w:r w:rsidR="00241FF4" w:rsidRPr="002B78E5">
        <w:rPr>
          <w:lang w:val="bg-BG"/>
        </w:rPr>
        <w:t>счетоводно</w:t>
      </w:r>
      <w:r w:rsidR="00151452" w:rsidRPr="002B78E5">
        <w:rPr>
          <w:lang w:val="bg-BG"/>
        </w:rPr>
        <w:t xml:space="preserve"> обслужване </w:t>
      </w:r>
      <w:r w:rsidR="004225F4">
        <w:rPr>
          <w:lang w:val="bg-BG"/>
        </w:rPr>
        <w:t>на отделните договори (партиди)</w:t>
      </w:r>
      <w:r w:rsidR="00241FF4" w:rsidRPr="002B78E5">
        <w:rPr>
          <w:lang w:val="bg-BG"/>
        </w:rPr>
        <w:t>.</w:t>
      </w:r>
    </w:p>
    <w:p w14:paraId="7140E868" w14:textId="76271826" w:rsidR="00151452" w:rsidRPr="002B78E5" w:rsidRDefault="00BD145A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4.3</w:t>
      </w:r>
      <w:r w:rsidR="00151452" w:rsidRPr="002B78E5">
        <w:rPr>
          <w:lang w:val="bg-BG"/>
        </w:rPr>
        <w:t>. Отчита финансовите резултати по</w:t>
      </w:r>
      <w:r w:rsidR="001F6948" w:rsidRPr="002B78E5">
        <w:rPr>
          <w:lang w:val="bg-BG"/>
        </w:rPr>
        <w:t xml:space="preserve"> договорите</w:t>
      </w:r>
      <w:r w:rsidR="00151452" w:rsidRPr="002B78E5">
        <w:rPr>
          <w:lang w:val="bg-BG"/>
        </w:rPr>
        <w:t xml:space="preserve"> и всички свързани с това операции.</w:t>
      </w:r>
    </w:p>
    <w:p w14:paraId="6220C687" w14:textId="28D825E6" w:rsidR="00151452" w:rsidRPr="002B78E5" w:rsidRDefault="00151452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5. Административно-правното и материално-техническото обезпечаване на договорите, сключвани </w:t>
      </w:r>
      <w:r w:rsidR="0036303B" w:rsidRPr="002B78E5">
        <w:rPr>
          <w:lang w:val="bg-BG"/>
        </w:rPr>
        <w:t>в</w:t>
      </w:r>
      <w:r w:rsidRPr="002B78E5">
        <w:rPr>
          <w:lang w:val="bg-BG"/>
        </w:rPr>
        <w:t xml:space="preserve"> НПД, се осъществява </w:t>
      </w:r>
      <w:r w:rsidR="00F869F6">
        <w:rPr>
          <w:lang w:val="bg-BG"/>
        </w:rPr>
        <w:t xml:space="preserve">и със съдействието </w:t>
      </w:r>
      <w:r w:rsidR="00F869F6" w:rsidRPr="002B78E5">
        <w:rPr>
          <w:lang w:val="bg-BG"/>
        </w:rPr>
        <w:t>на други</w:t>
      </w:r>
      <w:r w:rsidR="00CF4CC7" w:rsidRPr="002B78E5">
        <w:rPr>
          <w:lang w:val="bg-BG"/>
        </w:rPr>
        <w:t xml:space="preserve"> </w:t>
      </w:r>
      <w:r w:rsidR="00064544">
        <w:rPr>
          <w:lang w:val="bg-BG"/>
        </w:rPr>
        <w:t xml:space="preserve">звена и </w:t>
      </w:r>
      <w:r w:rsidR="00CF4CC7" w:rsidRPr="002B78E5">
        <w:rPr>
          <w:lang w:val="bg-BG"/>
        </w:rPr>
        <w:t>структури</w:t>
      </w:r>
      <w:r w:rsidRPr="002B78E5">
        <w:rPr>
          <w:lang w:val="bg-BG"/>
        </w:rPr>
        <w:t xml:space="preserve"> на ПУ</w:t>
      </w:r>
      <w:r w:rsidR="00932EB9">
        <w:rPr>
          <w:lang w:val="bg-BG"/>
        </w:rPr>
        <w:t xml:space="preserve"> </w:t>
      </w:r>
      <w:r w:rsidR="00064544">
        <w:rPr>
          <w:lang w:val="bg-BG"/>
        </w:rPr>
        <w:t>съобразно техните вътрешни правила</w:t>
      </w:r>
      <w:r w:rsidRPr="002B78E5">
        <w:rPr>
          <w:lang w:val="bg-BG"/>
        </w:rPr>
        <w:t>.</w:t>
      </w:r>
    </w:p>
    <w:p w14:paraId="725FAC2C" w14:textId="77777777" w:rsidR="00F93F8F" w:rsidRPr="002B78E5" w:rsidRDefault="00151452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6. В съответствие с предмета на </w:t>
      </w:r>
      <w:r w:rsidR="00963E7B" w:rsidRPr="002B78E5">
        <w:rPr>
          <w:lang w:val="bg-BG"/>
        </w:rPr>
        <w:t>дейността си Поделение НПД</w:t>
      </w:r>
      <w:r w:rsidR="00F93F8F">
        <w:rPr>
          <w:lang w:val="bg-BG"/>
        </w:rPr>
        <w:t>:</w:t>
      </w:r>
      <w:r w:rsidR="00963E7B" w:rsidRPr="002B78E5">
        <w:rPr>
          <w:lang w:val="bg-BG"/>
        </w:rPr>
        <w:t xml:space="preserve"> </w:t>
      </w:r>
    </w:p>
    <w:p w14:paraId="093135D7" w14:textId="001A7801" w:rsidR="00151452" w:rsidRPr="00963E7B" w:rsidRDefault="00F93F8F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 xml:space="preserve">6.1. </w:t>
      </w:r>
      <w:r w:rsidRPr="002B78E5">
        <w:rPr>
          <w:lang w:val="bg-BG"/>
        </w:rPr>
        <w:t>З</w:t>
      </w:r>
      <w:r w:rsidR="00151452" w:rsidRPr="002B78E5">
        <w:rPr>
          <w:lang w:val="bg-BG"/>
        </w:rPr>
        <w:t>акупува основни средства</w:t>
      </w:r>
      <w:r w:rsidR="00963E7B" w:rsidRPr="002B78E5">
        <w:rPr>
          <w:lang w:val="bg-BG"/>
        </w:rPr>
        <w:t xml:space="preserve"> и материали по всички договори, които</w:t>
      </w:r>
      <w:r w:rsidR="00151452" w:rsidRPr="002B78E5">
        <w:rPr>
          <w:lang w:val="bg-BG"/>
        </w:rPr>
        <w:t xml:space="preserve"> се з</w:t>
      </w:r>
      <w:r w:rsidR="00DF4794" w:rsidRPr="002B78E5">
        <w:rPr>
          <w:lang w:val="bg-BG"/>
        </w:rPr>
        <w:t xml:space="preserve">авеждат в ПУ в съответните </w:t>
      </w:r>
      <w:r>
        <w:rPr>
          <w:lang w:val="bg-BG"/>
        </w:rPr>
        <w:t xml:space="preserve">звена и </w:t>
      </w:r>
      <w:r w:rsidR="00DF4794" w:rsidRPr="002B78E5">
        <w:rPr>
          <w:lang w:val="bg-BG"/>
        </w:rPr>
        <w:t>структури</w:t>
      </w:r>
      <w:r w:rsidR="00963E7B">
        <w:rPr>
          <w:lang w:val="bg-BG"/>
        </w:rPr>
        <w:t>.</w:t>
      </w:r>
    </w:p>
    <w:p w14:paraId="15223A75" w14:textId="62AACABA" w:rsidR="00151452" w:rsidRPr="002B78E5" w:rsidRDefault="007A2740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6</w:t>
      </w:r>
      <w:r w:rsidR="000C355F" w:rsidRPr="002B78E5">
        <w:rPr>
          <w:lang w:val="bg-BG"/>
        </w:rPr>
        <w:t>.2</w:t>
      </w:r>
      <w:r w:rsidR="00F26570" w:rsidRPr="002B78E5">
        <w:rPr>
          <w:lang w:val="bg-BG"/>
        </w:rPr>
        <w:t>. Изготвя финансови отчети,</w:t>
      </w:r>
      <w:r w:rsidR="00151452" w:rsidRPr="002B78E5">
        <w:rPr>
          <w:lang w:val="bg-BG"/>
        </w:rPr>
        <w:t xml:space="preserve"> годишна приходно-разходна сметка, както и други необходими финансово-счетоводни документи.</w:t>
      </w:r>
    </w:p>
    <w:p w14:paraId="5D296308" w14:textId="029A7BE3" w:rsidR="006A1EA8" w:rsidRPr="002A6B52" w:rsidRDefault="000C355F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lastRenderedPageBreak/>
        <w:t>6.3</w:t>
      </w:r>
      <w:r w:rsidR="0006123F">
        <w:rPr>
          <w:lang w:val="bg-BG"/>
        </w:rPr>
        <w:t xml:space="preserve">. </w:t>
      </w:r>
      <w:r w:rsidR="00641691" w:rsidRPr="002A6B52">
        <w:rPr>
          <w:lang w:val="bg-BG"/>
        </w:rPr>
        <w:t>П</w:t>
      </w:r>
      <w:r w:rsidR="006A1EA8" w:rsidRPr="002A6B52">
        <w:rPr>
          <w:lang w:val="bg-BG"/>
        </w:rPr>
        <w:t>редоставя необходимата информация за изготвяне на шестмесечни и годишни</w:t>
      </w:r>
      <w:r w:rsidR="00697FD1" w:rsidRPr="002A6B52">
        <w:rPr>
          <w:lang w:val="bg-BG"/>
        </w:rPr>
        <w:t xml:space="preserve"> отчети по Наредбата за условията и реда за оценката, планирането, разпределението и разходването на средствата от </w:t>
      </w:r>
      <w:r w:rsidR="00BB46B0">
        <w:rPr>
          <w:lang w:val="bg-BG"/>
        </w:rPr>
        <w:t>държавния бюджет (</w:t>
      </w:r>
      <w:r w:rsidR="00697FD1" w:rsidRPr="002A6B52">
        <w:rPr>
          <w:lang w:val="bg-BG"/>
        </w:rPr>
        <w:t>ДБ</w:t>
      </w:r>
      <w:r w:rsidR="00BB46B0">
        <w:rPr>
          <w:lang w:val="bg-BG"/>
        </w:rPr>
        <w:t>)</w:t>
      </w:r>
      <w:r w:rsidR="00697FD1" w:rsidRPr="002A6B52">
        <w:rPr>
          <w:lang w:val="bg-BG"/>
        </w:rPr>
        <w:t xml:space="preserve"> за финансиране на присъщата на </w:t>
      </w:r>
      <w:r w:rsidR="00BB46B0">
        <w:rPr>
          <w:lang w:val="bg-BG"/>
        </w:rPr>
        <w:t>държавните висши училища (</w:t>
      </w:r>
      <w:r w:rsidR="00697FD1" w:rsidRPr="002A6B52">
        <w:rPr>
          <w:lang w:val="bg-BG"/>
        </w:rPr>
        <w:t>ДВУ</w:t>
      </w:r>
      <w:r w:rsidR="00BB46B0">
        <w:rPr>
          <w:lang w:val="bg-BG"/>
        </w:rPr>
        <w:t>)</w:t>
      </w:r>
      <w:r w:rsidR="00697FD1" w:rsidRPr="002A6B52">
        <w:rPr>
          <w:lang w:val="bg-BG"/>
        </w:rPr>
        <w:t xml:space="preserve"> научна или художественотворческа дейност</w:t>
      </w:r>
      <w:r w:rsidR="006A1EA8" w:rsidRPr="002A6B52">
        <w:rPr>
          <w:lang w:val="bg-BG"/>
        </w:rPr>
        <w:t xml:space="preserve"> и Правилника за </w:t>
      </w:r>
      <w:r w:rsidR="005109EA">
        <w:rPr>
          <w:lang w:val="bg-BG"/>
        </w:rPr>
        <w:t>наблюдение и оценка на научоизследователската дейност, осъществявана от висшите училища и научни</w:t>
      </w:r>
      <w:r w:rsidR="002A6B52">
        <w:rPr>
          <w:lang w:val="bg-BG"/>
        </w:rPr>
        <w:t>те</w:t>
      </w:r>
      <w:r w:rsidR="005109EA">
        <w:rPr>
          <w:lang w:val="bg-BG"/>
        </w:rPr>
        <w:t xml:space="preserve"> организации, както и</w:t>
      </w:r>
      <w:r w:rsidR="00064FD2">
        <w:rPr>
          <w:lang w:val="bg-BG"/>
        </w:rPr>
        <w:t xml:space="preserve"> </w:t>
      </w:r>
      <w:r w:rsidR="005109EA">
        <w:rPr>
          <w:lang w:val="bg-BG"/>
        </w:rPr>
        <w:t>на дейността на Фонд „Научни изследвания“</w:t>
      </w:r>
      <w:r w:rsidR="00641691">
        <w:rPr>
          <w:lang w:val="bg-BG"/>
        </w:rPr>
        <w:t xml:space="preserve"> и др</w:t>
      </w:r>
      <w:r w:rsidR="005109EA">
        <w:rPr>
          <w:lang w:val="bg-BG"/>
        </w:rPr>
        <w:t>.</w:t>
      </w:r>
    </w:p>
    <w:p w14:paraId="49A2C06A" w14:textId="7EE8B0E0" w:rsidR="004C3D44" w:rsidRDefault="000C355F" w:rsidP="00274CDF">
      <w:pPr>
        <w:pStyle w:val="firstlineindent1"/>
        <w:jc w:val="both"/>
        <w:rPr>
          <w:lang w:val="bg-BG"/>
        </w:rPr>
      </w:pPr>
      <w:r>
        <w:t>6.4</w:t>
      </w:r>
      <w:r w:rsidR="00151452">
        <w:t xml:space="preserve">. </w:t>
      </w:r>
      <w:proofErr w:type="spellStart"/>
      <w:r w:rsidR="00151452">
        <w:t>Начислява</w:t>
      </w:r>
      <w:proofErr w:type="spellEnd"/>
      <w:r w:rsidR="00151452">
        <w:t xml:space="preserve"> и </w:t>
      </w:r>
      <w:proofErr w:type="spellStart"/>
      <w:r w:rsidR="00151452">
        <w:t>внася</w:t>
      </w:r>
      <w:proofErr w:type="spellEnd"/>
      <w:r w:rsidR="00151452">
        <w:t xml:space="preserve"> </w:t>
      </w:r>
      <w:proofErr w:type="spellStart"/>
      <w:r w:rsidR="00151452">
        <w:t>данъци</w:t>
      </w:r>
      <w:proofErr w:type="spellEnd"/>
      <w:r w:rsidR="00151452">
        <w:t xml:space="preserve">, </w:t>
      </w:r>
      <w:proofErr w:type="spellStart"/>
      <w:r w:rsidR="00151452">
        <w:t>такси</w:t>
      </w:r>
      <w:proofErr w:type="spellEnd"/>
      <w:r w:rsidR="00151452">
        <w:t xml:space="preserve">, </w:t>
      </w:r>
      <w:proofErr w:type="spellStart"/>
      <w:r w:rsidR="0028182E">
        <w:t>мита</w:t>
      </w:r>
      <w:proofErr w:type="spellEnd"/>
      <w:r w:rsidR="0028182E">
        <w:t xml:space="preserve">, </w:t>
      </w:r>
      <w:proofErr w:type="spellStart"/>
      <w:r w:rsidR="0028182E">
        <w:t>суми</w:t>
      </w:r>
      <w:proofErr w:type="spellEnd"/>
      <w:r w:rsidR="0028182E">
        <w:t xml:space="preserve"> </w:t>
      </w:r>
      <w:proofErr w:type="spellStart"/>
      <w:r w:rsidR="0028182E">
        <w:t>за</w:t>
      </w:r>
      <w:proofErr w:type="spellEnd"/>
      <w:r w:rsidR="0028182E">
        <w:t xml:space="preserve"> ДОО, </w:t>
      </w:r>
      <w:proofErr w:type="spellStart"/>
      <w:r w:rsidR="0028182E">
        <w:t>осигуровки</w:t>
      </w:r>
      <w:proofErr w:type="spellEnd"/>
      <w:r w:rsidR="00670E93">
        <w:t xml:space="preserve"> и </w:t>
      </w:r>
      <w:proofErr w:type="spellStart"/>
      <w:r w:rsidR="00670E93">
        <w:t>др</w:t>
      </w:r>
      <w:proofErr w:type="spellEnd"/>
      <w:r w:rsidR="00670E93">
        <w:t>.</w:t>
      </w:r>
      <w:r w:rsidR="00947017">
        <w:rPr>
          <w:lang w:val="bg-BG"/>
        </w:rPr>
        <w:t xml:space="preserve"> </w:t>
      </w:r>
      <w:proofErr w:type="spellStart"/>
      <w:r w:rsidR="00670E93">
        <w:t>за</w:t>
      </w:r>
      <w:proofErr w:type="spellEnd"/>
      <w:r w:rsidR="00670E93">
        <w:t xml:space="preserve"> </w:t>
      </w:r>
      <w:proofErr w:type="spellStart"/>
      <w:r w:rsidR="00670E93">
        <w:t>всеки</w:t>
      </w:r>
      <w:proofErr w:type="spellEnd"/>
      <w:r w:rsidR="00670E93">
        <w:t xml:space="preserve"> </w:t>
      </w:r>
      <w:proofErr w:type="spellStart"/>
      <w:r w:rsidR="00670E93">
        <w:t>договор</w:t>
      </w:r>
      <w:proofErr w:type="spellEnd"/>
      <w:r w:rsidR="00151452">
        <w:t>.</w:t>
      </w:r>
      <w:r w:rsidR="00274CDF">
        <w:rPr>
          <w:lang w:val="bg-BG"/>
        </w:rPr>
        <w:t xml:space="preserve"> </w:t>
      </w:r>
    </w:p>
    <w:p w14:paraId="199B696C" w14:textId="2ADFF043" w:rsidR="00274CDF" w:rsidRDefault="007A2740" w:rsidP="00274CDF">
      <w:pPr>
        <w:pStyle w:val="firstlineindent1"/>
        <w:jc w:val="both"/>
        <w:rPr>
          <w:lang w:val="bg-BG"/>
        </w:rPr>
      </w:pPr>
      <w:r>
        <w:rPr>
          <w:lang w:val="bg-BG"/>
        </w:rPr>
        <w:t>7</w:t>
      </w:r>
      <w:r w:rsidR="004C3D44">
        <w:rPr>
          <w:lang w:val="bg-BG"/>
        </w:rPr>
        <w:t xml:space="preserve">. </w:t>
      </w:r>
      <w:r w:rsidR="00274CDF" w:rsidRPr="002B78E5">
        <w:rPr>
          <w:lang w:val="bg-BG"/>
        </w:rPr>
        <w:t>Поделение НПД поддържа собствено деловодство (входяща и изходяща кореспонденция, командировки и др</w:t>
      </w:r>
      <w:r w:rsidR="0038140B">
        <w:rPr>
          <w:lang w:val="bg-BG"/>
        </w:rPr>
        <w:t>.</w:t>
      </w:r>
      <w:r w:rsidR="00274CDF" w:rsidRPr="002B78E5">
        <w:rPr>
          <w:lang w:val="bg-BG"/>
        </w:rPr>
        <w:t>)</w:t>
      </w:r>
      <w:r w:rsidR="00274CDF">
        <w:rPr>
          <w:lang w:val="bg-BG"/>
        </w:rPr>
        <w:t>.</w:t>
      </w:r>
    </w:p>
    <w:p w14:paraId="798F070B" w14:textId="489D2EE9" w:rsidR="00C85924" w:rsidRPr="00274CDF" w:rsidRDefault="007A2740" w:rsidP="00C85924">
      <w:pPr>
        <w:pStyle w:val="firstlineindent1"/>
        <w:jc w:val="both"/>
        <w:rPr>
          <w:lang w:val="bg-BG"/>
        </w:rPr>
      </w:pPr>
      <w:r>
        <w:rPr>
          <w:lang w:val="bg-BG"/>
        </w:rPr>
        <w:t>8</w:t>
      </w:r>
      <w:r w:rsidR="004C3D44">
        <w:rPr>
          <w:lang w:val="bg-BG"/>
        </w:rPr>
        <w:t xml:space="preserve">. </w:t>
      </w:r>
      <w:r w:rsidR="004C3D44" w:rsidRPr="002B78E5">
        <w:rPr>
          <w:lang w:val="bg-BG"/>
        </w:rPr>
        <w:t>Поделение НПД има собствен осигурителен номер и партида към ДОО във връзка с плащанията по договорите.</w:t>
      </w:r>
    </w:p>
    <w:p w14:paraId="1A64513A" w14:textId="706DD083" w:rsidR="00151452" w:rsidRPr="002B78E5" w:rsidRDefault="00151452" w:rsidP="003E6781">
      <w:pPr>
        <w:pStyle w:val="firstlineindent1"/>
        <w:jc w:val="both"/>
        <w:rPr>
          <w:rStyle w:val="Strong"/>
          <w:lang w:val="bg-BG"/>
        </w:rPr>
      </w:pPr>
      <w:r w:rsidRPr="002B78E5">
        <w:rPr>
          <w:rStyle w:val="Strong"/>
          <w:lang w:val="bg-BG"/>
        </w:rPr>
        <w:t>ІІ. СТРУКТУРА И УПРАВЛЕНИЕ</w:t>
      </w:r>
    </w:p>
    <w:p w14:paraId="3FE5237B" w14:textId="7B8F6357" w:rsidR="00730C5D" w:rsidRPr="00730C5D" w:rsidRDefault="00730C5D" w:rsidP="003E6781">
      <w:pPr>
        <w:pStyle w:val="firstlineindent1"/>
        <w:jc w:val="both"/>
        <w:rPr>
          <w:b/>
          <w:lang w:val="bg-BG"/>
        </w:rPr>
      </w:pPr>
      <w:r w:rsidRPr="00730C5D">
        <w:rPr>
          <w:rStyle w:val="Strong"/>
          <w:b w:val="0"/>
          <w:lang w:val="bg-BG"/>
        </w:rPr>
        <w:t xml:space="preserve">9. </w:t>
      </w:r>
      <w:r>
        <w:rPr>
          <w:rStyle w:val="Strong"/>
          <w:b w:val="0"/>
          <w:lang w:val="bg-BG"/>
        </w:rPr>
        <w:t xml:space="preserve">Оперативно </w:t>
      </w:r>
      <w:r>
        <w:rPr>
          <w:lang w:val="bg-BG"/>
        </w:rPr>
        <w:t>П</w:t>
      </w:r>
      <w:r w:rsidRPr="009C3384">
        <w:rPr>
          <w:lang w:val="bg-BG"/>
        </w:rPr>
        <w:t xml:space="preserve">оделението се ръководи от </w:t>
      </w:r>
      <w:r w:rsidRPr="002B78E5">
        <w:rPr>
          <w:lang w:val="bg-BG"/>
        </w:rPr>
        <w:t xml:space="preserve">помощник-ректора </w:t>
      </w:r>
      <w:r w:rsidRPr="00730C5D">
        <w:rPr>
          <w:lang w:val="bg-BG"/>
        </w:rPr>
        <w:t xml:space="preserve">по проекти и научни и приложни програми в съответствие с </w:t>
      </w:r>
      <w:r w:rsidRPr="009C3384">
        <w:rPr>
          <w:lang w:val="bg-BG"/>
        </w:rPr>
        <w:t>настоящия правилник</w:t>
      </w:r>
      <w:r w:rsidR="00BB46B0">
        <w:rPr>
          <w:lang w:val="bg-BG"/>
        </w:rPr>
        <w:t>.</w:t>
      </w:r>
    </w:p>
    <w:p w14:paraId="158CE27C" w14:textId="46E3036F" w:rsidR="00151452" w:rsidRPr="002B78E5" w:rsidRDefault="007A2740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9</w:t>
      </w:r>
      <w:r w:rsidR="00151452" w:rsidRPr="002B78E5">
        <w:rPr>
          <w:lang w:val="bg-BG"/>
        </w:rPr>
        <w:t>.</w:t>
      </w:r>
      <w:r w:rsidR="00AE26F5">
        <w:rPr>
          <w:lang w:val="bg-BG"/>
        </w:rPr>
        <w:t>1.</w:t>
      </w:r>
      <w:r w:rsidR="00AE26F5" w:rsidRPr="002B78E5">
        <w:rPr>
          <w:lang w:val="bg-BG"/>
        </w:rPr>
        <w:t xml:space="preserve"> </w:t>
      </w:r>
      <w:r w:rsidR="00151452" w:rsidRPr="002B78E5">
        <w:rPr>
          <w:lang w:val="bg-BG"/>
        </w:rPr>
        <w:t>С</w:t>
      </w:r>
      <w:r w:rsidR="008F19CB">
        <w:rPr>
          <w:lang w:val="bg-BG"/>
        </w:rPr>
        <w:t>ъставът на Поделение НПД включва</w:t>
      </w:r>
      <w:r w:rsidR="00151452" w:rsidRPr="002B78E5">
        <w:rPr>
          <w:lang w:val="bg-BG"/>
        </w:rPr>
        <w:t xml:space="preserve"> </w:t>
      </w:r>
      <w:r w:rsidR="00F12073" w:rsidRPr="002B78E5">
        <w:rPr>
          <w:lang w:val="bg-BG"/>
        </w:rPr>
        <w:t>административен персонал на постоянен щат към ПУ и</w:t>
      </w:r>
      <w:r w:rsidR="0036303B" w:rsidRPr="002B78E5">
        <w:rPr>
          <w:lang w:val="bg-BG"/>
        </w:rPr>
        <w:t xml:space="preserve"> временни </w:t>
      </w:r>
      <w:r w:rsidR="008F19CB" w:rsidRPr="002B78E5">
        <w:rPr>
          <w:lang w:val="bg-BG"/>
        </w:rPr>
        <w:t>екипи</w:t>
      </w:r>
      <w:r w:rsidR="00151452" w:rsidRPr="002B78E5">
        <w:rPr>
          <w:lang w:val="bg-BG"/>
        </w:rPr>
        <w:t xml:space="preserve"> за </w:t>
      </w:r>
      <w:r w:rsidR="008F19CB">
        <w:rPr>
          <w:lang w:val="bg-BG"/>
        </w:rPr>
        <w:t>изпълнение</w:t>
      </w:r>
      <w:r w:rsidR="008F19CB" w:rsidRPr="002B78E5">
        <w:rPr>
          <w:lang w:val="bg-BG"/>
        </w:rPr>
        <w:t xml:space="preserve"> на определени задачи</w:t>
      </w:r>
      <w:r w:rsidR="00151452" w:rsidRPr="002B78E5">
        <w:rPr>
          <w:lang w:val="bg-BG"/>
        </w:rPr>
        <w:t xml:space="preserve"> </w:t>
      </w:r>
      <w:r w:rsidR="008F19CB">
        <w:rPr>
          <w:lang w:val="bg-BG"/>
        </w:rPr>
        <w:t>по договори</w:t>
      </w:r>
      <w:r w:rsidR="00151452" w:rsidRPr="002B78E5">
        <w:rPr>
          <w:lang w:val="bg-BG"/>
        </w:rPr>
        <w:t>.</w:t>
      </w:r>
    </w:p>
    <w:p w14:paraId="15DCB965" w14:textId="77777777" w:rsidR="007606EB" w:rsidRDefault="007A2740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9</w:t>
      </w:r>
      <w:r w:rsidR="007606EB" w:rsidRPr="002B78E5">
        <w:rPr>
          <w:lang w:val="bg-BG"/>
        </w:rPr>
        <w:t>.2</w:t>
      </w:r>
      <w:r w:rsidR="00DB11DA" w:rsidRPr="002B78E5">
        <w:rPr>
          <w:lang w:val="bg-BG"/>
        </w:rPr>
        <w:t xml:space="preserve">. </w:t>
      </w:r>
      <w:r w:rsidR="009C605C">
        <w:rPr>
          <w:lang w:val="bg-BG"/>
        </w:rPr>
        <w:t xml:space="preserve">Органи за управление на </w:t>
      </w:r>
      <w:r w:rsidR="007606EB" w:rsidRPr="002B78E5">
        <w:rPr>
          <w:lang w:val="bg-BG"/>
        </w:rPr>
        <w:t xml:space="preserve">средствата от ДБ за финансиране на присъщата на ДВУ научна или художественотворческа дейност </w:t>
      </w:r>
      <w:r w:rsidR="009C605C">
        <w:rPr>
          <w:lang w:val="bg-BG"/>
        </w:rPr>
        <w:t xml:space="preserve">са Управителен съвет и помощник-ректор </w:t>
      </w:r>
      <w:r w:rsidR="007606EB">
        <w:rPr>
          <w:lang w:val="bg-BG"/>
        </w:rPr>
        <w:t xml:space="preserve">по </w:t>
      </w:r>
      <w:r w:rsidR="003A4D36" w:rsidRPr="003A4D36">
        <w:rPr>
          <w:lang w:val="bg-BG"/>
        </w:rPr>
        <w:t>проекти и научни и приложни програми</w:t>
      </w:r>
      <w:r w:rsidR="009C605C">
        <w:rPr>
          <w:lang w:val="bg-BG"/>
        </w:rPr>
        <w:t xml:space="preserve">. </w:t>
      </w:r>
    </w:p>
    <w:p w14:paraId="58D95C4D" w14:textId="39CBA35D" w:rsidR="00C466A5" w:rsidRPr="008F685D" w:rsidRDefault="007606EB" w:rsidP="009E4C6F">
      <w:pPr>
        <w:pStyle w:val="firstlineindent1"/>
        <w:jc w:val="both"/>
        <w:rPr>
          <w:lang w:val="bg-BG"/>
        </w:rPr>
      </w:pPr>
      <w:r>
        <w:rPr>
          <w:lang w:val="bg-BG"/>
        </w:rPr>
        <w:t xml:space="preserve">9.3. </w:t>
      </w:r>
      <w:r w:rsidR="00045F15">
        <w:rPr>
          <w:lang w:val="bg-BG"/>
        </w:rPr>
        <w:t>Съставът на</w:t>
      </w:r>
      <w:r w:rsidR="00045F15" w:rsidRPr="008F685D">
        <w:rPr>
          <w:lang w:val="bg-BG"/>
        </w:rPr>
        <w:t xml:space="preserve"> Управителния</w:t>
      </w:r>
      <w:r w:rsidR="00151452" w:rsidRPr="008F685D">
        <w:rPr>
          <w:lang w:val="bg-BG"/>
        </w:rPr>
        <w:t xml:space="preserve"> съвет</w:t>
      </w:r>
      <w:r w:rsidR="00045F15" w:rsidRPr="008F685D">
        <w:rPr>
          <w:lang w:val="bg-BG"/>
        </w:rPr>
        <w:t xml:space="preserve"> с</w:t>
      </w:r>
      <w:r w:rsidR="00045F15">
        <w:rPr>
          <w:lang w:val="bg-BG"/>
        </w:rPr>
        <w:t>е утвърждава</w:t>
      </w:r>
      <w:r w:rsidR="00151452" w:rsidRPr="008F685D">
        <w:rPr>
          <w:lang w:val="bg-BG"/>
        </w:rPr>
        <w:t xml:space="preserve"> от Академичния с</w:t>
      </w:r>
      <w:r w:rsidR="0051569D" w:rsidRPr="008F685D">
        <w:rPr>
          <w:lang w:val="bg-BG"/>
        </w:rPr>
        <w:t xml:space="preserve">ъвет. </w:t>
      </w:r>
      <w:r w:rsidRPr="008F685D">
        <w:rPr>
          <w:lang w:val="bg-BG"/>
        </w:rPr>
        <w:t>Управителният съвет</w:t>
      </w:r>
      <w:r w:rsidR="0051569D" w:rsidRPr="008F685D">
        <w:rPr>
          <w:lang w:val="bg-BG"/>
        </w:rPr>
        <w:t xml:space="preserve"> включва: председател (</w:t>
      </w:r>
      <w:r w:rsidR="00660033" w:rsidRPr="008F685D">
        <w:rPr>
          <w:lang w:val="bg-BG"/>
        </w:rPr>
        <w:t xml:space="preserve">помощник-ректор </w:t>
      </w:r>
      <w:r w:rsidR="00730C5D" w:rsidRPr="009E4C6F">
        <w:rPr>
          <w:lang w:val="bg-BG"/>
        </w:rPr>
        <w:t xml:space="preserve">по </w:t>
      </w:r>
      <w:r w:rsidR="002F6FEA" w:rsidRPr="009E4C6F">
        <w:rPr>
          <w:lang w:val="bg-BG"/>
        </w:rPr>
        <w:t>проекти и научни и приложни програми</w:t>
      </w:r>
      <w:r w:rsidR="0051569D" w:rsidRPr="008F685D">
        <w:rPr>
          <w:lang w:val="bg-BG"/>
        </w:rPr>
        <w:t>) и членове (</w:t>
      </w:r>
      <w:r w:rsidR="009C605C" w:rsidRPr="008F685D">
        <w:rPr>
          <w:lang w:val="bg-BG"/>
        </w:rPr>
        <w:t>заместник</w:t>
      </w:r>
      <w:r w:rsidR="00CB2A98" w:rsidRPr="008F685D">
        <w:rPr>
          <w:lang w:val="bg-BG"/>
        </w:rPr>
        <w:t>-ректор по научноизследователска д</w:t>
      </w:r>
      <w:r w:rsidR="00DC638A" w:rsidRPr="008F685D">
        <w:rPr>
          <w:lang w:val="bg-BG"/>
        </w:rPr>
        <w:t>ейност и</w:t>
      </w:r>
      <w:r w:rsidR="009E4C6F" w:rsidRPr="008F685D">
        <w:rPr>
          <w:lang w:val="bg-BG"/>
        </w:rPr>
        <w:t xml:space="preserve"> представител</w:t>
      </w:r>
      <w:r w:rsidR="000E12A4" w:rsidRPr="008F685D">
        <w:rPr>
          <w:lang w:val="bg-BG"/>
        </w:rPr>
        <w:t xml:space="preserve"> от </w:t>
      </w:r>
      <w:r w:rsidR="00A360D1" w:rsidRPr="008F685D">
        <w:rPr>
          <w:lang w:val="bg-BG"/>
        </w:rPr>
        <w:t>всеки факултет и фили</w:t>
      </w:r>
      <w:r w:rsidR="0030771F" w:rsidRPr="009E4C6F">
        <w:rPr>
          <w:lang w:val="bg-BG"/>
        </w:rPr>
        <w:t>а</w:t>
      </w:r>
      <w:r w:rsidR="00A360D1" w:rsidRPr="008F685D">
        <w:rPr>
          <w:lang w:val="bg-BG"/>
        </w:rPr>
        <w:t>л</w:t>
      </w:r>
      <w:r w:rsidR="000E12A4" w:rsidRPr="008F685D">
        <w:rPr>
          <w:lang w:val="bg-BG"/>
        </w:rPr>
        <w:t xml:space="preserve"> на ПУ</w:t>
      </w:r>
      <w:r w:rsidR="009E4C6F" w:rsidRPr="009E4C6F">
        <w:rPr>
          <w:lang w:val="bg-BG"/>
        </w:rPr>
        <w:t xml:space="preserve"> – ресорен зам.-декан</w:t>
      </w:r>
      <w:r w:rsidR="002B7566" w:rsidRPr="009E4C6F">
        <w:rPr>
          <w:lang w:val="bg-BG"/>
        </w:rPr>
        <w:t xml:space="preserve"> и учени, </w:t>
      </w:r>
      <w:r w:rsidR="009E4C6F" w:rsidRPr="009E4C6F">
        <w:rPr>
          <w:lang w:val="bg-BG"/>
        </w:rPr>
        <w:t>по предложение</w:t>
      </w:r>
      <w:r w:rsidR="009E4C6F">
        <w:rPr>
          <w:lang w:val="bg-BG"/>
        </w:rPr>
        <w:t xml:space="preserve"> на председателя  и утвърдени от Управителния съвет</w:t>
      </w:r>
      <w:r w:rsidR="006140E1" w:rsidRPr="008F685D">
        <w:rPr>
          <w:lang w:val="bg-BG"/>
        </w:rPr>
        <w:t>)</w:t>
      </w:r>
      <w:r w:rsidR="009E4C6F">
        <w:rPr>
          <w:lang w:val="bg-BG"/>
        </w:rPr>
        <w:t>.</w:t>
      </w:r>
    </w:p>
    <w:p w14:paraId="3878AED4" w14:textId="5584ABAB" w:rsidR="00B51369" w:rsidRDefault="007A2740" w:rsidP="00B51369">
      <w:pPr>
        <w:pStyle w:val="firstlineindent1"/>
        <w:jc w:val="both"/>
        <w:rPr>
          <w:lang w:val="bg-BG"/>
        </w:rPr>
      </w:pPr>
      <w:r w:rsidRPr="008F685D">
        <w:rPr>
          <w:lang w:val="bg-BG"/>
        </w:rPr>
        <w:t>9</w:t>
      </w:r>
      <w:r w:rsidR="008615C7" w:rsidRPr="008F685D">
        <w:rPr>
          <w:lang w:val="bg-BG"/>
        </w:rPr>
        <w:t>.4</w:t>
      </w:r>
      <w:r w:rsidR="00B51369" w:rsidRPr="008F685D">
        <w:rPr>
          <w:lang w:val="bg-BG"/>
        </w:rPr>
        <w:t xml:space="preserve">. Управителният съвет </w:t>
      </w:r>
      <w:r w:rsidR="008615C7">
        <w:rPr>
          <w:lang w:val="bg-BG"/>
        </w:rPr>
        <w:t>организира к</w:t>
      </w:r>
      <w:r w:rsidR="00B51369" w:rsidRPr="00C54B94">
        <w:rPr>
          <w:lang w:val="bg-BG"/>
        </w:rPr>
        <w:t xml:space="preserve">онкурсни сесии, </w:t>
      </w:r>
      <w:r w:rsidR="00B51369" w:rsidRPr="008F685D">
        <w:rPr>
          <w:lang w:val="bg-BG"/>
        </w:rPr>
        <w:t xml:space="preserve">решава </w:t>
      </w:r>
      <w:r w:rsidR="00B51369" w:rsidRPr="00C54B94">
        <w:rPr>
          <w:lang w:val="bg-BG"/>
        </w:rPr>
        <w:t>финансови</w:t>
      </w:r>
      <w:r w:rsidR="00182935">
        <w:rPr>
          <w:lang w:val="bg-BG"/>
        </w:rPr>
        <w:t xml:space="preserve">, организационни и кадрови </w:t>
      </w:r>
      <w:r w:rsidR="00715A98">
        <w:rPr>
          <w:lang w:val="bg-BG"/>
        </w:rPr>
        <w:t>въпроси</w:t>
      </w:r>
      <w:r w:rsidR="00B51369" w:rsidRPr="008F685D">
        <w:rPr>
          <w:lang w:val="bg-BG"/>
        </w:rPr>
        <w:t xml:space="preserve">, </w:t>
      </w:r>
      <w:r w:rsidR="00715A98">
        <w:rPr>
          <w:lang w:val="bg-BG"/>
        </w:rPr>
        <w:t xml:space="preserve">както и </w:t>
      </w:r>
      <w:r w:rsidR="00B51369" w:rsidRPr="008F685D">
        <w:rPr>
          <w:lang w:val="bg-BG"/>
        </w:rPr>
        <w:t xml:space="preserve">принципи на приложението и </w:t>
      </w:r>
      <w:r w:rsidR="00B51369" w:rsidRPr="00C54B94">
        <w:rPr>
          <w:lang w:val="bg-BG"/>
        </w:rPr>
        <w:t>внедряване</w:t>
      </w:r>
      <w:r w:rsidR="008615C7">
        <w:rPr>
          <w:lang w:val="bg-BG"/>
        </w:rPr>
        <w:t>то</w:t>
      </w:r>
      <w:r w:rsidR="00B51369" w:rsidRPr="008F685D">
        <w:rPr>
          <w:lang w:val="bg-BG"/>
        </w:rPr>
        <w:t xml:space="preserve"> на резултати по договори и др.</w:t>
      </w:r>
      <w:r w:rsidR="004A5CF0" w:rsidRPr="008F685D">
        <w:rPr>
          <w:lang w:val="bg-BG"/>
        </w:rPr>
        <w:t xml:space="preserve"> Наблюдава и контролира коректното изпълнение на договори по проекти, свързани с научно</w:t>
      </w:r>
      <w:r w:rsidR="004A5CF0" w:rsidRPr="00F603C6">
        <w:rPr>
          <w:lang w:val="bg-BG"/>
        </w:rPr>
        <w:t>проектната</w:t>
      </w:r>
      <w:r w:rsidR="004A5CF0" w:rsidRPr="008F685D">
        <w:rPr>
          <w:lang w:val="bg-BG"/>
        </w:rPr>
        <w:t xml:space="preserve">  дейност.</w:t>
      </w:r>
      <w:r w:rsidR="004A5CF0" w:rsidRPr="00F603C6">
        <w:rPr>
          <w:lang w:val="bg-BG"/>
        </w:rPr>
        <w:t xml:space="preserve"> </w:t>
      </w:r>
    </w:p>
    <w:p w14:paraId="5DBA9B35" w14:textId="3DAC3AF1" w:rsidR="008037EA" w:rsidRPr="004A5CF0" w:rsidRDefault="00506243" w:rsidP="00B51369">
      <w:pPr>
        <w:pStyle w:val="firstlineindent1"/>
        <w:jc w:val="both"/>
        <w:rPr>
          <w:lang w:val="bg-BG"/>
        </w:rPr>
      </w:pPr>
      <w:r>
        <w:rPr>
          <w:lang w:val="bg-BG"/>
        </w:rPr>
        <w:t xml:space="preserve">9.5. </w:t>
      </w:r>
      <w:r w:rsidR="00982B91">
        <w:rPr>
          <w:lang w:val="bg-BG"/>
        </w:rPr>
        <w:t>Представителя</w:t>
      </w:r>
      <w:r w:rsidR="00C35B25">
        <w:rPr>
          <w:lang w:val="bg-BG"/>
        </w:rPr>
        <w:t>т</w:t>
      </w:r>
      <w:r w:rsidR="00ED49D6">
        <w:rPr>
          <w:lang w:val="bg-BG"/>
        </w:rPr>
        <w:t xml:space="preserve"> на всеки фа</w:t>
      </w:r>
      <w:r w:rsidR="00923A38">
        <w:rPr>
          <w:lang w:val="bg-BG"/>
        </w:rPr>
        <w:t>култет</w:t>
      </w:r>
      <w:bookmarkStart w:id="0" w:name="_GoBack"/>
      <w:bookmarkEnd w:id="0"/>
      <w:r w:rsidR="00ED49D6">
        <w:rPr>
          <w:lang w:val="bg-BG"/>
        </w:rPr>
        <w:t xml:space="preserve"> </w:t>
      </w:r>
      <w:r w:rsidR="00ED49D6">
        <w:t>(</w:t>
      </w:r>
      <w:r w:rsidR="00982B91">
        <w:rPr>
          <w:lang w:val="bg-BG"/>
        </w:rPr>
        <w:t>ч</w:t>
      </w:r>
      <w:r w:rsidR="00ED49D6">
        <w:rPr>
          <w:lang w:val="bg-BG"/>
        </w:rPr>
        <w:t>лен</w:t>
      </w:r>
      <w:r>
        <w:rPr>
          <w:lang w:val="bg-BG"/>
        </w:rPr>
        <w:t xml:space="preserve"> на УС</w:t>
      </w:r>
      <w:r w:rsidR="00ED49D6">
        <w:t>)</w:t>
      </w:r>
      <w:r w:rsidR="00982B91">
        <w:rPr>
          <w:lang w:val="bg-BG"/>
        </w:rPr>
        <w:t xml:space="preserve"> има</w:t>
      </w:r>
      <w:r w:rsidR="008037EA">
        <w:rPr>
          <w:lang w:val="bg-BG"/>
        </w:rPr>
        <w:t xml:space="preserve"> отговорност </w:t>
      </w:r>
      <w:r w:rsidR="00982B91">
        <w:rPr>
          <w:lang w:val="bg-BG"/>
        </w:rPr>
        <w:t>да осведомява</w:t>
      </w:r>
      <w:r w:rsidR="00A45835">
        <w:rPr>
          <w:lang w:val="bg-BG"/>
        </w:rPr>
        <w:t>, отчита</w:t>
      </w:r>
      <w:r>
        <w:rPr>
          <w:lang w:val="bg-BG"/>
        </w:rPr>
        <w:t xml:space="preserve"> и раз</w:t>
      </w:r>
      <w:r w:rsidR="00982B91">
        <w:rPr>
          <w:lang w:val="bg-BG"/>
        </w:rPr>
        <w:t>пространява</w:t>
      </w:r>
      <w:r>
        <w:rPr>
          <w:lang w:val="bg-BG"/>
        </w:rPr>
        <w:t xml:space="preserve"> информация</w:t>
      </w:r>
      <w:r w:rsidR="0086328A">
        <w:rPr>
          <w:lang w:val="bg-BG"/>
        </w:rPr>
        <w:t>,</w:t>
      </w:r>
      <w:r>
        <w:rPr>
          <w:lang w:val="bg-BG"/>
        </w:rPr>
        <w:t xml:space="preserve"> относно</w:t>
      </w:r>
      <w:r w:rsidR="008037EA">
        <w:rPr>
          <w:lang w:val="bg-BG"/>
        </w:rPr>
        <w:t xml:space="preserve"> научноизследователската дейност</w:t>
      </w:r>
      <w:r w:rsidR="00B50F13">
        <w:rPr>
          <w:lang w:val="bg-BG"/>
        </w:rPr>
        <w:t xml:space="preserve"> на</w:t>
      </w:r>
      <w:r>
        <w:rPr>
          <w:lang w:val="bg-BG"/>
        </w:rPr>
        <w:t xml:space="preserve"> своя факултет</w:t>
      </w:r>
      <w:r w:rsidR="00982B91">
        <w:rPr>
          <w:lang w:val="bg-BG"/>
        </w:rPr>
        <w:t xml:space="preserve"> </w:t>
      </w:r>
      <w:proofErr w:type="spellStart"/>
      <w:r w:rsidR="00B50F13">
        <w:t>пред</w:t>
      </w:r>
      <w:proofErr w:type="spellEnd"/>
      <w:r w:rsidR="00982B91">
        <w:rPr>
          <w:lang w:val="bg-BG"/>
        </w:rPr>
        <w:t xml:space="preserve"> факултетни съвети или чрез процедури и начини</w:t>
      </w:r>
      <w:r w:rsidR="00BE2DC0">
        <w:rPr>
          <w:lang w:val="bg-BG"/>
        </w:rPr>
        <w:t>,</w:t>
      </w:r>
      <w:r w:rsidR="00982B91">
        <w:rPr>
          <w:lang w:val="bg-BG"/>
        </w:rPr>
        <w:t xml:space="preserve"> избрани</w:t>
      </w:r>
      <w:r w:rsidR="00B657CE">
        <w:rPr>
          <w:lang w:val="bg-BG"/>
        </w:rPr>
        <w:t xml:space="preserve"> в съответния факултет</w:t>
      </w:r>
      <w:r w:rsidR="008037EA">
        <w:rPr>
          <w:lang w:val="bg-BG"/>
        </w:rPr>
        <w:t xml:space="preserve">. </w:t>
      </w:r>
      <w:r w:rsidR="006011BC">
        <w:rPr>
          <w:lang w:val="bg-BG"/>
        </w:rPr>
        <w:t>Всички въпроси, с</w:t>
      </w:r>
      <w:r w:rsidR="008037EA">
        <w:rPr>
          <w:lang w:val="bg-BG"/>
        </w:rPr>
        <w:t>правки, о</w:t>
      </w:r>
      <w:r w:rsidR="00573148">
        <w:rPr>
          <w:lang w:val="bg-BG"/>
        </w:rPr>
        <w:t>босновки, възражения и</w:t>
      </w:r>
      <w:r w:rsidR="00B657CE">
        <w:rPr>
          <w:lang w:val="bg-BG"/>
        </w:rPr>
        <w:t xml:space="preserve"> дейности</w:t>
      </w:r>
      <w:r w:rsidR="00573148">
        <w:rPr>
          <w:lang w:val="bg-BG"/>
        </w:rPr>
        <w:t>,</w:t>
      </w:r>
      <w:r w:rsidR="006011BC">
        <w:rPr>
          <w:lang w:val="bg-BG"/>
        </w:rPr>
        <w:t xml:space="preserve"> относно НИД </w:t>
      </w:r>
      <w:r w:rsidR="008037EA">
        <w:rPr>
          <w:lang w:val="bg-BG"/>
        </w:rPr>
        <w:t xml:space="preserve">се изискват от представителя на съответния факултет. </w:t>
      </w:r>
    </w:p>
    <w:p w14:paraId="46E5C1B2" w14:textId="522FD4BE" w:rsidR="00151452" w:rsidRPr="008354AA" w:rsidRDefault="007A2740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10</w:t>
      </w:r>
      <w:r w:rsidR="00151452" w:rsidRPr="008354AA">
        <w:rPr>
          <w:lang w:val="bg-BG"/>
        </w:rPr>
        <w:t>. На базата на сключените договори с</w:t>
      </w:r>
      <w:r w:rsidR="008571F7">
        <w:rPr>
          <w:lang w:val="bg-BG"/>
        </w:rPr>
        <w:t>е оформят временни екипи</w:t>
      </w:r>
      <w:r w:rsidR="00C14317">
        <w:rPr>
          <w:lang w:val="bg-BG"/>
        </w:rPr>
        <w:t>.</w:t>
      </w:r>
      <w:r w:rsidR="00F74C61">
        <w:rPr>
          <w:lang w:val="bg-BG"/>
        </w:rPr>
        <w:t xml:space="preserve"> </w:t>
      </w:r>
      <w:r w:rsidR="00C14317">
        <w:rPr>
          <w:lang w:val="bg-BG"/>
        </w:rPr>
        <w:t xml:space="preserve">Те </w:t>
      </w:r>
      <w:r w:rsidR="00151452" w:rsidRPr="008354AA">
        <w:rPr>
          <w:lang w:val="bg-BG"/>
        </w:rPr>
        <w:t xml:space="preserve">включват </w:t>
      </w:r>
      <w:r w:rsidR="00012EEB" w:rsidRPr="008354AA">
        <w:rPr>
          <w:lang w:val="bg-BG"/>
        </w:rPr>
        <w:t>научноизследователски</w:t>
      </w:r>
      <w:r w:rsidR="00151452" w:rsidRPr="008354AA">
        <w:rPr>
          <w:lang w:val="bg-BG"/>
        </w:rPr>
        <w:t xml:space="preserve">, преподавателски и друг персонал на ПУ, както и лица, назначавани специално за целта или привличани като </w:t>
      </w:r>
      <w:r w:rsidR="006A1EA8" w:rsidRPr="00686FCA">
        <w:rPr>
          <w:lang w:val="bg-BG"/>
        </w:rPr>
        <w:t>експерти и консултанти</w:t>
      </w:r>
      <w:r w:rsidR="00151452" w:rsidRPr="008354AA">
        <w:rPr>
          <w:lang w:val="bg-BG"/>
        </w:rPr>
        <w:t>.</w:t>
      </w:r>
      <w:r w:rsidR="00745A37">
        <w:rPr>
          <w:lang w:val="bg-BG"/>
        </w:rPr>
        <w:t xml:space="preserve"> </w:t>
      </w:r>
      <w:r w:rsidR="00151452" w:rsidRPr="008354AA">
        <w:rPr>
          <w:lang w:val="bg-BG"/>
        </w:rPr>
        <w:t xml:space="preserve">Временните </w:t>
      </w:r>
      <w:r w:rsidR="007920D7">
        <w:rPr>
          <w:lang w:val="bg-BG"/>
        </w:rPr>
        <w:t>екипи</w:t>
      </w:r>
      <w:r w:rsidR="00151452" w:rsidRPr="008354AA">
        <w:rPr>
          <w:lang w:val="bg-BG"/>
        </w:rPr>
        <w:t xml:space="preserve"> ползват материалната база на ПУ, като техните ръководители договарят принципите </w:t>
      </w:r>
      <w:r w:rsidR="00784C23">
        <w:rPr>
          <w:lang w:val="bg-BG"/>
        </w:rPr>
        <w:t xml:space="preserve">на работата </w:t>
      </w:r>
      <w:r w:rsidR="007920D7">
        <w:rPr>
          <w:lang w:val="bg-BG"/>
        </w:rPr>
        <w:t>в</w:t>
      </w:r>
      <w:r w:rsidR="00151452" w:rsidRPr="008354AA">
        <w:rPr>
          <w:lang w:val="bg-BG"/>
        </w:rPr>
        <w:t xml:space="preserve"> съответните </w:t>
      </w:r>
      <w:r w:rsidR="007920D7">
        <w:rPr>
          <w:lang w:val="bg-BG"/>
        </w:rPr>
        <w:t>университетски звена</w:t>
      </w:r>
      <w:r w:rsidR="00151452" w:rsidRPr="008354AA">
        <w:rPr>
          <w:lang w:val="bg-BG"/>
        </w:rPr>
        <w:t>.</w:t>
      </w:r>
    </w:p>
    <w:p w14:paraId="3B796E2C" w14:textId="77777777" w:rsidR="009C4449" w:rsidRDefault="009C4449" w:rsidP="003E6781">
      <w:pPr>
        <w:pStyle w:val="firstlineindent1"/>
        <w:jc w:val="both"/>
        <w:rPr>
          <w:rStyle w:val="Strong"/>
          <w:lang w:val="bg-BG"/>
        </w:rPr>
      </w:pPr>
    </w:p>
    <w:p w14:paraId="1F63DBFC" w14:textId="65A664E4" w:rsidR="00151452" w:rsidRPr="0064266B" w:rsidRDefault="00272D4D" w:rsidP="003E6781">
      <w:pPr>
        <w:pStyle w:val="firstlineindent1"/>
        <w:jc w:val="both"/>
        <w:rPr>
          <w:lang w:val="bg-BG"/>
        </w:rPr>
      </w:pPr>
      <w:r>
        <w:rPr>
          <w:rStyle w:val="Strong"/>
          <w:lang w:val="bg-BG"/>
        </w:rPr>
        <w:t>ІІІ. ДОГОВОРИ</w:t>
      </w:r>
    </w:p>
    <w:p w14:paraId="54FB20FF" w14:textId="4E66165D" w:rsidR="00151452" w:rsidRPr="002B78E5" w:rsidRDefault="007A2740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11</w:t>
      </w:r>
      <w:r w:rsidR="00151452" w:rsidRPr="0064266B">
        <w:rPr>
          <w:lang w:val="bg-BG"/>
        </w:rPr>
        <w:t>. Основната форма за реализиране на дейността на Поделение НПД е договорната.</w:t>
      </w:r>
      <w:r w:rsidR="0064266B">
        <w:rPr>
          <w:lang w:val="bg-BG"/>
        </w:rPr>
        <w:t xml:space="preserve"> </w:t>
      </w:r>
      <w:r w:rsidR="00527730" w:rsidRPr="002B78E5">
        <w:rPr>
          <w:lang w:val="bg-BG"/>
        </w:rPr>
        <w:t>Основните видове са</w:t>
      </w:r>
      <w:r w:rsidR="00151452" w:rsidRPr="002B78E5">
        <w:rPr>
          <w:lang w:val="bg-BG"/>
        </w:rPr>
        <w:t>:</w:t>
      </w:r>
    </w:p>
    <w:p w14:paraId="59FD793D" w14:textId="05DC2000" w:rsidR="00D430A0" w:rsidRPr="002B78E5" w:rsidRDefault="007A2740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11</w:t>
      </w:r>
      <w:r w:rsidR="00971AD8" w:rsidRPr="002B78E5">
        <w:rPr>
          <w:lang w:val="bg-BG"/>
        </w:rPr>
        <w:t>.1</w:t>
      </w:r>
      <w:r w:rsidR="00151452" w:rsidRPr="002B78E5">
        <w:rPr>
          <w:lang w:val="bg-BG"/>
        </w:rPr>
        <w:t>.</w:t>
      </w:r>
      <w:r w:rsidR="00CF248A" w:rsidRPr="002B78E5">
        <w:rPr>
          <w:lang w:val="bg-BG"/>
        </w:rPr>
        <w:t xml:space="preserve"> Договори "Базова организация Пловдивски университет</w:t>
      </w:r>
      <w:r w:rsidR="00151452" w:rsidRPr="002B78E5">
        <w:rPr>
          <w:lang w:val="bg-BG"/>
        </w:rPr>
        <w:t xml:space="preserve">". </w:t>
      </w:r>
    </w:p>
    <w:p w14:paraId="412DB74B" w14:textId="4EDABB7A" w:rsidR="00151452" w:rsidRPr="009C48A1" w:rsidRDefault="00151452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Това са договори, спечелени чрез </w:t>
      </w:r>
      <w:r w:rsidR="0051569D" w:rsidRPr="002B78E5">
        <w:rPr>
          <w:lang w:val="bg-BG"/>
        </w:rPr>
        <w:t>конкурси</w:t>
      </w:r>
      <w:r w:rsidR="00064679">
        <w:rPr>
          <w:lang w:val="bg-BG"/>
        </w:rPr>
        <w:t xml:space="preserve"> на</w:t>
      </w:r>
      <w:r w:rsidR="00064679" w:rsidRPr="002B78E5">
        <w:rPr>
          <w:lang w:val="bg-BG"/>
        </w:rPr>
        <w:t xml:space="preserve"> </w:t>
      </w:r>
      <w:r w:rsidRPr="002B78E5">
        <w:rPr>
          <w:lang w:val="bg-BG"/>
        </w:rPr>
        <w:t>Национален фонд "Научни изследвания</w:t>
      </w:r>
      <w:r w:rsidR="00064679" w:rsidRPr="002B78E5">
        <w:rPr>
          <w:lang w:val="bg-BG"/>
        </w:rPr>
        <w:t>", министерства, фондации и др.</w:t>
      </w:r>
      <w:r w:rsidRPr="002B78E5">
        <w:rPr>
          <w:lang w:val="bg-BG"/>
        </w:rPr>
        <w:t xml:space="preserve"> от на</w:t>
      </w:r>
      <w:r w:rsidR="00D430A0" w:rsidRPr="002B78E5">
        <w:rPr>
          <w:lang w:val="bg-BG"/>
        </w:rPr>
        <w:t>учни екипи</w:t>
      </w:r>
      <w:r w:rsidR="00C73974" w:rsidRPr="002B78E5">
        <w:rPr>
          <w:lang w:val="bg-BG"/>
        </w:rPr>
        <w:t xml:space="preserve"> с</w:t>
      </w:r>
      <w:r w:rsidRPr="002B78E5">
        <w:rPr>
          <w:lang w:val="bg-BG"/>
        </w:rPr>
        <w:t xml:space="preserve"> ръководител</w:t>
      </w:r>
      <w:r w:rsidR="00FD7AA0">
        <w:rPr>
          <w:lang w:val="bg-BG"/>
        </w:rPr>
        <w:t>, който трябва да е в трудови правоотношения с ПУ</w:t>
      </w:r>
      <w:r w:rsidRPr="002B78E5">
        <w:rPr>
          <w:lang w:val="bg-BG"/>
        </w:rPr>
        <w:t>.</w:t>
      </w:r>
      <w:r w:rsidR="009C48A1">
        <w:rPr>
          <w:lang w:val="bg-BG"/>
        </w:rPr>
        <w:t xml:space="preserve"> </w:t>
      </w:r>
    </w:p>
    <w:p w14:paraId="565F532A" w14:textId="0F702A09" w:rsidR="00394B55" w:rsidRDefault="0006123F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1</w:t>
      </w:r>
      <w:r w:rsidR="007A2740" w:rsidRPr="002B78E5">
        <w:rPr>
          <w:lang w:val="bg-BG"/>
        </w:rPr>
        <w:t>1</w:t>
      </w:r>
      <w:r w:rsidR="00971AD8" w:rsidRPr="002B78E5">
        <w:rPr>
          <w:lang w:val="bg-BG"/>
        </w:rPr>
        <w:t>.2</w:t>
      </w:r>
      <w:r w:rsidR="00151452" w:rsidRPr="002B78E5">
        <w:rPr>
          <w:lang w:val="bg-BG"/>
        </w:rPr>
        <w:t>. Договори, финансирани по международни програми.</w:t>
      </w:r>
      <w:r w:rsidR="00B306AE">
        <w:rPr>
          <w:lang w:val="bg-BG"/>
        </w:rPr>
        <w:t xml:space="preserve"> </w:t>
      </w:r>
    </w:p>
    <w:p w14:paraId="11DD9E3A" w14:textId="28944544" w:rsidR="00151452" w:rsidRDefault="00151452" w:rsidP="003E6781">
      <w:pPr>
        <w:pStyle w:val="firstlineindent1"/>
        <w:jc w:val="both"/>
        <w:rPr>
          <w:lang w:val="bg-BG"/>
        </w:rPr>
      </w:pPr>
      <w:r w:rsidRPr="00B306AE">
        <w:rPr>
          <w:lang w:val="bg-BG"/>
        </w:rPr>
        <w:t xml:space="preserve">Тези договори се сключват от Университета в съответствие с </w:t>
      </w:r>
      <w:r w:rsidR="00394B55">
        <w:rPr>
          <w:lang w:val="bg-BG"/>
        </w:rPr>
        <w:t xml:space="preserve">условията на </w:t>
      </w:r>
      <w:r w:rsidRPr="00B306AE">
        <w:rPr>
          <w:lang w:val="bg-BG"/>
        </w:rPr>
        <w:t>международните програми.</w:t>
      </w:r>
      <w:r w:rsidR="00B306AE">
        <w:rPr>
          <w:lang w:val="bg-BG"/>
        </w:rPr>
        <w:t xml:space="preserve"> </w:t>
      </w:r>
      <w:r w:rsidRPr="00B306AE">
        <w:rPr>
          <w:lang w:val="bg-BG"/>
        </w:rPr>
        <w:t>Поделение НПД изпълнява само финансово-счетоводно обслужване.</w:t>
      </w:r>
    </w:p>
    <w:p w14:paraId="2ADEE61C" w14:textId="704B7C50" w:rsidR="00394B55" w:rsidRDefault="007A2740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11</w:t>
      </w:r>
      <w:r w:rsidR="0003517D" w:rsidRPr="00F603C6">
        <w:rPr>
          <w:lang w:val="bg-BG"/>
        </w:rPr>
        <w:t xml:space="preserve">.3. </w:t>
      </w:r>
      <w:r w:rsidR="00B57856">
        <w:rPr>
          <w:lang w:val="bg-BG"/>
        </w:rPr>
        <w:t xml:space="preserve">Вътрешни договори. </w:t>
      </w:r>
    </w:p>
    <w:p w14:paraId="48799BE7" w14:textId="5B3211BA" w:rsidR="00766977" w:rsidRDefault="00A338C6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Това са договори по Наредба</w:t>
      </w:r>
      <w:r w:rsidR="00683FE8">
        <w:rPr>
          <w:lang w:val="bg-BG"/>
        </w:rPr>
        <w:t>та</w:t>
      </w:r>
      <w:r>
        <w:rPr>
          <w:lang w:val="bg-BG"/>
        </w:rPr>
        <w:t xml:space="preserve"> за условията и реда за оценката, планирането, разпределението и изразходването на средствата от държавния бюджет за финансиране на присъщата на държавните висши училища научна или художественотворческа дейност.</w:t>
      </w:r>
      <w:r w:rsidR="0003517D">
        <w:rPr>
          <w:lang w:val="bg-BG"/>
        </w:rPr>
        <w:t xml:space="preserve"> </w:t>
      </w:r>
    </w:p>
    <w:p w14:paraId="7E0BD2B6" w14:textId="3249499A" w:rsidR="00151452" w:rsidRDefault="007A2740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12</w:t>
      </w:r>
      <w:r w:rsidR="00151452" w:rsidRPr="00B306AE">
        <w:rPr>
          <w:lang w:val="bg-BG"/>
        </w:rPr>
        <w:t xml:space="preserve">. </w:t>
      </w:r>
      <w:r w:rsidR="00451F62" w:rsidRPr="00B306AE">
        <w:rPr>
          <w:lang w:val="bg-BG"/>
        </w:rPr>
        <w:t>Всички договори към НПД се подпи</w:t>
      </w:r>
      <w:r w:rsidR="00B9520C">
        <w:rPr>
          <w:lang w:val="bg-BG"/>
        </w:rPr>
        <w:t>сват от страна на ПУ от р</w:t>
      </w:r>
      <w:r w:rsidR="0051569D">
        <w:rPr>
          <w:lang w:val="bg-BG"/>
        </w:rPr>
        <w:t>ектора</w:t>
      </w:r>
      <w:r w:rsidR="00451F62" w:rsidRPr="00B306AE">
        <w:rPr>
          <w:lang w:val="bg-BG"/>
        </w:rPr>
        <w:t xml:space="preserve"> </w:t>
      </w:r>
      <w:r w:rsidR="0051569D" w:rsidRPr="002B78E5">
        <w:rPr>
          <w:lang w:val="bg-BG"/>
        </w:rPr>
        <w:t>(</w:t>
      </w:r>
      <w:r w:rsidR="0051569D">
        <w:rPr>
          <w:lang w:val="bg-BG"/>
        </w:rPr>
        <w:t>или упълномощено от него лице)</w:t>
      </w:r>
      <w:r w:rsidR="00451F62" w:rsidRPr="0071518B">
        <w:rPr>
          <w:lang w:val="bg-BG"/>
        </w:rPr>
        <w:t xml:space="preserve"> </w:t>
      </w:r>
      <w:r w:rsidR="00151452" w:rsidRPr="0071518B">
        <w:rPr>
          <w:lang w:val="bg-BG"/>
        </w:rPr>
        <w:t>и гл.</w:t>
      </w:r>
      <w:r w:rsidR="008268DE">
        <w:rPr>
          <w:lang w:val="bg-BG"/>
        </w:rPr>
        <w:t xml:space="preserve"> </w:t>
      </w:r>
      <w:r w:rsidR="00151452" w:rsidRPr="0071518B">
        <w:rPr>
          <w:lang w:val="bg-BG"/>
        </w:rPr>
        <w:t>счетоводите</w:t>
      </w:r>
      <w:r w:rsidR="00151452" w:rsidRPr="00B306AE">
        <w:rPr>
          <w:lang w:val="bg-BG"/>
        </w:rPr>
        <w:t>л на ПУ.</w:t>
      </w:r>
      <w:r w:rsidR="00B306AE">
        <w:rPr>
          <w:lang w:val="bg-BG"/>
        </w:rPr>
        <w:t xml:space="preserve"> </w:t>
      </w:r>
    </w:p>
    <w:p w14:paraId="5A9A6E9E" w14:textId="5FFCBC84" w:rsidR="001F3E84" w:rsidRDefault="007A2740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13</w:t>
      </w:r>
      <w:r w:rsidR="001F3E84">
        <w:rPr>
          <w:lang w:val="bg-BG"/>
        </w:rPr>
        <w:t xml:space="preserve">. </w:t>
      </w:r>
      <w:r w:rsidR="001F3E84" w:rsidRPr="00AD4AC2">
        <w:rPr>
          <w:lang w:val="bg-BG"/>
        </w:rPr>
        <w:t>Поделение НПД спазва принципите на конфиденциалност на информацията по договорите, като не разпространява техническа и финансова информация без съгласието на ръководителя на проекта и ректорското ръководство на университета.</w:t>
      </w:r>
    </w:p>
    <w:p w14:paraId="06891206" w14:textId="5380818F" w:rsidR="00206A9E" w:rsidRPr="002B78E5" w:rsidRDefault="00206A9E" w:rsidP="00206A9E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14. </w:t>
      </w:r>
      <w:r>
        <w:rPr>
          <w:lang w:val="bg-BG"/>
        </w:rPr>
        <w:t>Ръководителят на проекта се назначава</w:t>
      </w:r>
      <w:r w:rsidR="00B9520C">
        <w:rPr>
          <w:lang w:val="bg-BG"/>
        </w:rPr>
        <w:t xml:space="preserve"> със заповед на р</w:t>
      </w:r>
      <w:r w:rsidRPr="00B306AE">
        <w:rPr>
          <w:lang w:val="bg-BG"/>
        </w:rPr>
        <w:t>ектора.</w:t>
      </w:r>
      <w:r>
        <w:rPr>
          <w:lang w:val="bg-BG"/>
        </w:rPr>
        <w:t xml:space="preserve"> Той сключва</w:t>
      </w:r>
      <w:r w:rsidRPr="009C48A1">
        <w:rPr>
          <w:lang w:val="bg-BG"/>
        </w:rPr>
        <w:t xml:space="preserve"> договор за </w:t>
      </w:r>
      <w:r w:rsidR="00B9520C">
        <w:rPr>
          <w:lang w:val="bg-BG"/>
        </w:rPr>
        <w:t>управление на проекта с р</w:t>
      </w:r>
      <w:r>
        <w:rPr>
          <w:lang w:val="bg-BG"/>
        </w:rPr>
        <w:t>ектора. Начална дата на</w:t>
      </w:r>
      <w:r w:rsidRPr="009C48A1">
        <w:rPr>
          <w:lang w:val="bg-BG"/>
        </w:rPr>
        <w:t xml:space="preserve"> договор</w:t>
      </w:r>
      <w:r>
        <w:rPr>
          <w:lang w:val="bg-BG"/>
        </w:rPr>
        <w:t>а</w:t>
      </w:r>
      <w:r w:rsidRPr="009C48A1">
        <w:rPr>
          <w:lang w:val="bg-BG"/>
        </w:rPr>
        <w:t xml:space="preserve"> е началната дата на сключения с Договарящия орган (ДО) договор, а крайната дата е м</w:t>
      </w:r>
      <w:r>
        <w:rPr>
          <w:lang w:val="bg-BG"/>
        </w:rPr>
        <w:t>и</w:t>
      </w:r>
      <w:r w:rsidRPr="009C48A1">
        <w:rPr>
          <w:lang w:val="bg-BG"/>
        </w:rPr>
        <w:t>нимум шест месеца след крайната дата на сключения с ДО договор.</w:t>
      </w:r>
    </w:p>
    <w:p w14:paraId="5385308B" w14:textId="6A006640" w:rsidR="00206A9E" w:rsidRDefault="00206A9E" w:rsidP="00206A9E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 xml:space="preserve">15. </w:t>
      </w:r>
      <w:r>
        <w:rPr>
          <w:lang w:val="bg-BG"/>
        </w:rPr>
        <w:t xml:space="preserve">Ръководителят на проекта прави </w:t>
      </w:r>
      <w:r w:rsidRPr="002B78E5">
        <w:rPr>
          <w:lang w:val="bg-BG"/>
        </w:rPr>
        <w:t>предложенията за назначаване по отделни договори със срок и размер на трудовото възнаграждение, както и други допълнителни възнаграждения съгласно Кодекса на труда</w:t>
      </w:r>
      <w:r>
        <w:rPr>
          <w:lang w:val="bg-BG"/>
        </w:rPr>
        <w:t>.</w:t>
      </w:r>
    </w:p>
    <w:p w14:paraId="37A41F76" w14:textId="598EE04D" w:rsidR="00206A9E" w:rsidRPr="002B78E5" w:rsidRDefault="00206A9E" w:rsidP="00206A9E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16. Ръководителят на проекта с доклад и приложени към него отчети</w:t>
      </w:r>
      <w:r>
        <w:rPr>
          <w:lang w:val="bg-BG"/>
        </w:rPr>
        <w:t xml:space="preserve"> за извършена работа</w:t>
      </w:r>
      <w:r w:rsidRPr="002B78E5">
        <w:rPr>
          <w:lang w:val="bg-BG"/>
        </w:rPr>
        <w:t>, приемо-предавателни протоколи</w:t>
      </w:r>
      <w:r>
        <w:rPr>
          <w:lang w:val="bg-BG"/>
        </w:rPr>
        <w:t xml:space="preserve"> </w:t>
      </w:r>
      <w:r w:rsidRPr="002B78E5">
        <w:rPr>
          <w:lang w:val="bg-BG"/>
        </w:rPr>
        <w:t>и</w:t>
      </w:r>
      <w:r>
        <w:rPr>
          <w:lang w:val="bg-BG"/>
        </w:rPr>
        <w:t>ли</w:t>
      </w:r>
      <w:r w:rsidRPr="002B78E5">
        <w:rPr>
          <w:lang w:val="bg-BG"/>
        </w:rPr>
        <w:t xml:space="preserve"> други отчетни документи, </w:t>
      </w:r>
      <w:r>
        <w:rPr>
          <w:lang w:val="bg-BG"/>
        </w:rPr>
        <w:t xml:space="preserve">свързани със специфичните условия на договора, </w:t>
      </w:r>
      <w:r w:rsidRPr="002B78E5">
        <w:rPr>
          <w:lang w:val="bg-BG"/>
        </w:rPr>
        <w:t>прави предложение за изплащане на договорените възнаграждения</w:t>
      </w:r>
      <w:r>
        <w:rPr>
          <w:lang w:val="bg-BG"/>
        </w:rPr>
        <w:t xml:space="preserve"> и хонорари</w:t>
      </w:r>
      <w:r w:rsidRPr="002B78E5">
        <w:rPr>
          <w:lang w:val="bg-BG"/>
        </w:rPr>
        <w:t>.</w:t>
      </w:r>
      <w:r>
        <w:rPr>
          <w:lang w:val="bg-BG"/>
        </w:rPr>
        <w:t xml:space="preserve"> </w:t>
      </w:r>
      <w:r w:rsidRPr="002B78E5">
        <w:rPr>
          <w:lang w:val="bg-BG"/>
        </w:rPr>
        <w:t xml:space="preserve">След проверка на наличните средства </w:t>
      </w:r>
      <w:r>
        <w:rPr>
          <w:lang w:val="bg-BG"/>
        </w:rPr>
        <w:t>от финансиста на Поделението</w:t>
      </w:r>
      <w:r w:rsidRPr="002B78E5">
        <w:rPr>
          <w:lang w:val="bg-BG"/>
        </w:rPr>
        <w:t xml:space="preserve"> </w:t>
      </w:r>
      <w:r>
        <w:rPr>
          <w:lang w:val="bg-BG"/>
        </w:rPr>
        <w:t>се извършва</w:t>
      </w:r>
      <w:r w:rsidRPr="002B78E5">
        <w:rPr>
          <w:lang w:val="bg-BG"/>
        </w:rPr>
        <w:t xml:space="preserve"> изплащане.</w:t>
      </w:r>
    </w:p>
    <w:p w14:paraId="2E57B8FA" w14:textId="04B0CBDD" w:rsidR="00206A9E" w:rsidRPr="007B2F7C" w:rsidRDefault="00206A9E" w:rsidP="00206A9E">
      <w:pPr>
        <w:pStyle w:val="firstlineindent1"/>
        <w:jc w:val="both"/>
        <w:rPr>
          <w:lang w:val="bg-BG"/>
        </w:rPr>
      </w:pPr>
      <w:r>
        <w:rPr>
          <w:lang w:val="bg-BG"/>
        </w:rPr>
        <w:t>17</w:t>
      </w:r>
      <w:r w:rsidRPr="00454341">
        <w:rPr>
          <w:lang w:val="bg-BG"/>
        </w:rPr>
        <w:t>. Назначеният персонал по трудови договори спазва Правилника за вътрешен ред на ПУ и други разпоредби</w:t>
      </w:r>
      <w:r>
        <w:rPr>
          <w:lang w:val="bg-BG"/>
        </w:rPr>
        <w:t>.</w:t>
      </w:r>
    </w:p>
    <w:p w14:paraId="6B8A964E" w14:textId="17C9D2FB" w:rsidR="00151452" w:rsidRPr="00594957" w:rsidRDefault="00151452" w:rsidP="003E6781">
      <w:pPr>
        <w:pStyle w:val="firstlineindent1"/>
        <w:jc w:val="both"/>
        <w:rPr>
          <w:lang w:val="bg-BG"/>
        </w:rPr>
      </w:pPr>
      <w:r w:rsidRPr="002B78E5">
        <w:rPr>
          <w:rStyle w:val="Strong"/>
          <w:lang w:val="bg-BG"/>
        </w:rPr>
        <w:t>І</w:t>
      </w:r>
      <w:r>
        <w:rPr>
          <w:rStyle w:val="Strong"/>
        </w:rPr>
        <w:t>V</w:t>
      </w:r>
      <w:r w:rsidRPr="002B78E5">
        <w:rPr>
          <w:rStyle w:val="Strong"/>
          <w:lang w:val="bg-BG"/>
        </w:rPr>
        <w:t xml:space="preserve">. </w:t>
      </w:r>
      <w:r w:rsidR="00F77C20">
        <w:rPr>
          <w:rStyle w:val="Strong"/>
          <w:lang w:val="bg-BG"/>
        </w:rPr>
        <w:t xml:space="preserve">ФИНАНСОВО-СЧЕТОВОДНА </w:t>
      </w:r>
      <w:r w:rsidRPr="002B78E5">
        <w:rPr>
          <w:rStyle w:val="Strong"/>
          <w:lang w:val="bg-BG"/>
        </w:rPr>
        <w:t xml:space="preserve">ОРГАНИЗАЦИЯ </w:t>
      </w:r>
      <w:r w:rsidR="00F77C20">
        <w:rPr>
          <w:rStyle w:val="Strong"/>
          <w:lang w:val="bg-BG"/>
        </w:rPr>
        <w:t>ПО</w:t>
      </w:r>
      <w:r w:rsidR="00594957">
        <w:rPr>
          <w:rStyle w:val="Strong"/>
          <w:lang w:val="bg-BG"/>
        </w:rPr>
        <w:t xml:space="preserve"> ДОГОВОР</w:t>
      </w:r>
      <w:r w:rsidR="00F77C20">
        <w:rPr>
          <w:rStyle w:val="Strong"/>
          <w:lang w:val="bg-BG"/>
        </w:rPr>
        <w:t>И</w:t>
      </w:r>
    </w:p>
    <w:p w14:paraId="3EB51C1B" w14:textId="6BA5D2C1" w:rsidR="00151452" w:rsidRPr="002B78E5" w:rsidRDefault="00206A9E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lastRenderedPageBreak/>
        <w:t>18</w:t>
      </w:r>
      <w:r w:rsidR="00151452" w:rsidRPr="002B78E5">
        <w:rPr>
          <w:lang w:val="bg-BG"/>
        </w:rPr>
        <w:t>. В съответствие с предмета на дейността си НПД създава и поддържа организация на</w:t>
      </w:r>
      <w:r w:rsidR="0012573F" w:rsidRPr="002B78E5">
        <w:rPr>
          <w:lang w:val="bg-BG"/>
        </w:rPr>
        <w:t xml:space="preserve"> пълна </w:t>
      </w:r>
      <w:r w:rsidR="00867665">
        <w:rPr>
          <w:lang w:val="bg-BG"/>
        </w:rPr>
        <w:t>финансова прозрачност</w:t>
      </w:r>
      <w:r w:rsidR="0012573F" w:rsidRPr="002B78E5">
        <w:rPr>
          <w:lang w:val="bg-BG"/>
        </w:rPr>
        <w:t xml:space="preserve"> за всеки договор.</w:t>
      </w:r>
    </w:p>
    <w:p w14:paraId="450415B2" w14:textId="036B27A6" w:rsidR="00151452" w:rsidRPr="0065543A" w:rsidRDefault="00206A9E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18</w:t>
      </w:r>
      <w:r w:rsidR="00151452" w:rsidRPr="002B78E5">
        <w:rPr>
          <w:lang w:val="bg-BG"/>
        </w:rPr>
        <w:t xml:space="preserve">.1. Всеки договор се води на отделна </w:t>
      </w:r>
      <w:r w:rsidR="001A476C">
        <w:rPr>
          <w:lang w:val="bg-BG"/>
        </w:rPr>
        <w:t>партида</w:t>
      </w:r>
      <w:r w:rsidR="00151452" w:rsidRPr="002B78E5">
        <w:rPr>
          <w:lang w:val="bg-BG"/>
        </w:rPr>
        <w:t>.</w:t>
      </w:r>
      <w:r w:rsidR="0065543A">
        <w:rPr>
          <w:lang w:val="bg-BG"/>
        </w:rPr>
        <w:t xml:space="preserve"> </w:t>
      </w:r>
      <w:r w:rsidR="003F539A">
        <w:rPr>
          <w:lang w:val="bg-BG"/>
        </w:rPr>
        <w:t>Р</w:t>
      </w:r>
      <w:r w:rsidR="00151452" w:rsidRPr="0065543A">
        <w:rPr>
          <w:lang w:val="bg-BG"/>
        </w:rPr>
        <w:t xml:space="preserve">ъководителят </w:t>
      </w:r>
      <w:r w:rsidR="003F539A">
        <w:rPr>
          <w:lang w:val="bg-BG"/>
        </w:rPr>
        <w:t xml:space="preserve">на проекта се разпорежда със средствата по тази </w:t>
      </w:r>
      <w:r w:rsidR="001A476C">
        <w:rPr>
          <w:lang w:val="bg-BG"/>
        </w:rPr>
        <w:t>партида</w:t>
      </w:r>
      <w:r w:rsidR="00151452" w:rsidRPr="0065543A">
        <w:rPr>
          <w:lang w:val="bg-BG"/>
        </w:rPr>
        <w:t>.</w:t>
      </w:r>
      <w:r w:rsidR="009D04FB">
        <w:rPr>
          <w:lang w:val="bg-BG"/>
        </w:rPr>
        <w:t xml:space="preserve"> </w:t>
      </w:r>
      <w:r w:rsidR="001124E5">
        <w:rPr>
          <w:lang w:val="bg-BG"/>
        </w:rPr>
        <w:t>Той отговаря</w:t>
      </w:r>
      <w:r w:rsidR="001124E5" w:rsidRPr="009C48A1">
        <w:rPr>
          <w:lang w:val="bg-BG"/>
        </w:rPr>
        <w:t xml:space="preserve"> за изпълнението по видове и срокове на работните програми и за целесъобразността на разходите.</w:t>
      </w:r>
    </w:p>
    <w:p w14:paraId="66200C32" w14:textId="1587A291" w:rsidR="00D359E0" w:rsidRDefault="00206A9E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19</w:t>
      </w:r>
      <w:r w:rsidR="003B59F8" w:rsidRPr="002B78E5">
        <w:rPr>
          <w:lang w:val="bg-BG"/>
        </w:rPr>
        <w:t>. В</w:t>
      </w:r>
      <w:r w:rsidR="00BB2249" w:rsidRPr="002B78E5">
        <w:rPr>
          <w:lang w:val="bg-BG"/>
        </w:rPr>
        <w:t>сички международни договори</w:t>
      </w:r>
      <w:r w:rsidR="003B59F8">
        <w:rPr>
          <w:lang w:val="bg-BG"/>
        </w:rPr>
        <w:t xml:space="preserve"> се водят на </w:t>
      </w:r>
      <w:r w:rsidR="001A476C">
        <w:rPr>
          <w:lang w:val="bg-BG"/>
        </w:rPr>
        <w:t>самостоятелна</w:t>
      </w:r>
      <w:r w:rsidR="003B59F8">
        <w:rPr>
          <w:lang w:val="bg-BG"/>
        </w:rPr>
        <w:t xml:space="preserve"> банкова сметка</w:t>
      </w:r>
      <w:r w:rsidR="001A476C">
        <w:rPr>
          <w:lang w:val="bg-BG"/>
        </w:rPr>
        <w:t xml:space="preserve"> на НПД</w:t>
      </w:r>
      <w:r w:rsidR="00151452" w:rsidRPr="002B78E5">
        <w:rPr>
          <w:lang w:val="bg-BG"/>
        </w:rPr>
        <w:t>.</w:t>
      </w:r>
      <w:r w:rsidR="0065543A">
        <w:rPr>
          <w:lang w:val="bg-BG"/>
        </w:rPr>
        <w:t xml:space="preserve"> </w:t>
      </w:r>
    </w:p>
    <w:p w14:paraId="62F62ECA" w14:textId="66512CDC" w:rsidR="00151452" w:rsidRPr="002B78E5" w:rsidRDefault="00206A9E" w:rsidP="003E6781">
      <w:pPr>
        <w:pStyle w:val="firstlineindent1"/>
        <w:jc w:val="both"/>
        <w:rPr>
          <w:lang w:val="bg-BG"/>
        </w:rPr>
      </w:pPr>
      <w:r>
        <w:rPr>
          <w:lang w:val="bg-BG"/>
        </w:rPr>
        <w:t>20</w:t>
      </w:r>
      <w:r w:rsidR="00E60A02">
        <w:rPr>
          <w:lang w:val="bg-BG"/>
        </w:rPr>
        <w:t xml:space="preserve">. </w:t>
      </w:r>
      <w:r w:rsidR="00151452" w:rsidRPr="002B78E5">
        <w:rPr>
          <w:lang w:val="bg-BG"/>
        </w:rPr>
        <w:t>Поделение НПД отговаря за законосъобразността на разходите и съответствието им със Закона за счетоводството.</w:t>
      </w:r>
    </w:p>
    <w:p w14:paraId="212E29CD" w14:textId="2CA8C8CB" w:rsidR="00151452" w:rsidRPr="002B78E5" w:rsidRDefault="00206A9E" w:rsidP="003E6781">
      <w:pPr>
        <w:pStyle w:val="firstlineindent1"/>
        <w:jc w:val="both"/>
        <w:rPr>
          <w:lang w:val="bg-BG"/>
        </w:rPr>
      </w:pPr>
      <w:r w:rsidRPr="002B78E5">
        <w:rPr>
          <w:lang w:val="bg-BG"/>
        </w:rPr>
        <w:t>21</w:t>
      </w:r>
      <w:r w:rsidR="00151452" w:rsidRPr="002B78E5">
        <w:rPr>
          <w:lang w:val="bg-BG"/>
        </w:rPr>
        <w:t xml:space="preserve">. </w:t>
      </w:r>
      <w:r w:rsidR="00AD0542" w:rsidRPr="002B78E5">
        <w:rPr>
          <w:lang w:val="bg-BG"/>
        </w:rPr>
        <w:t>НПД</w:t>
      </w:r>
      <w:r w:rsidR="00151452" w:rsidRPr="002B78E5">
        <w:rPr>
          <w:lang w:val="bg-BG"/>
        </w:rPr>
        <w:t xml:space="preserve"> предоставя на ръководителите на </w:t>
      </w:r>
      <w:r w:rsidR="00EB5C49" w:rsidRPr="002B78E5">
        <w:rPr>
          <w:lang w:val="bg-BG"/>
        </w:rPr>
        <w:t xml:space="preserve">всички </w:t>
      </w:r>
      <w:r w:rsidR="008E30CA" w:rsidRPr="002B78E5">
        <w:rPr>
          <w:lang w:val="bg-BG"/>
        </w:rPr>
        <w:t xml:space="preserve">текущи </w:t>
      </w:r>
      <w:r w:rsidR="00EB5C49" w:rsidRPr="002B78E5">
        <w:rPr>
          <w:lang w:val="bg-BG"/>
        </w:rPr>
        <w:t>договори</w:t>
      </w:r>
      <w:r w:rsidR="00151452" w:rsidRPr="002B78E5">
        <w:rPr>
          <w:lang w:val="bg-BG"/>
        </w:rPr>
        <w:t xml:space="preserve"> ежемесечна информация за състоянието на тяхната </w:t>
      </w:r>
      <w:r w:rsidR="00C91DAB">
        <w:rPr>
          <w:lang w:val="bg-BG"/>
        </w:rPr>
        <w:t>партида</w:t>
      </w:r>
      <w:r w:rsidR="00151452" w:rsidRPr="002B78E5">
        <w:rPr>
          <w:lang w:val="bg-BG"/>
        </w:rPr>
        <w:t>.</w:t>
      </w:r>
    </w:p>
    <w:p w14:paraId="18DBCF03" w14:textId="30C75F5F" w:rsidR="008C5F50" w:rsidRPr="002B78E5" w:rsidRDefault="00141C7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C5F50" w:rsidRPr="002B78E5">
        <w:rPr>
          <w:rFonts w:ascii="Times New Roman" w:hAnsi="Times New Roman" w:cs="Times New Roman"/>
          <w:b/>
          <w:sz w:val="24"/>
          <w:szCs w:val="24"/>
          <w:lang w:val="bg-BG"/>
        </w:rPr>
        <w:t>.  ПРЕХОДНИ И ЗКЛЮЧИТЕЛНИ РАЗПОРЕДБИ</w:t>
      </w:r>
    </w:p>
    <w:p w14:paraId="2414D1E3" w14:textId="22F939D6" w:rsidR="008C5F50" w:rsidRPr="008C5F50" w:rsidRDefault="007A274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8C5F50" w:rsidRPr="008C5F50">
        <w:rPr>
          <w:rFonts w:ascii="Times New Roman" w:hAnsi="Times New Roman" w:cs="Times New Roman"/>
          <w:sz w:val="24"/>
          <w:szCs w:val="24"/>
          <w:lang w:val="bg-BG"/>
        </w:rPr>
        <w:t>. Правилникът е приет на заседание на АС на ……………………</w:t>
      </w:r>
      <w:r w:rsidR="00F83E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5F50" w:rsidRPr="008C5F50">
        <w:rPr>
          <w:rFonts w:ascii="Times New Roman" w:hAnsi="Times New Roman" w:cs="Times New Roman"/>
          <w:sz w:val="24"/>
          <w:szCs w:val="24"/>
          <w:lang w:val="bg-BG"/>
        </w:rPr>
        <w:t>Протокол номер………………………….</w:t>
      </w:r>
    </w:p>
    <w:p w14:paraId="763F8298" w14:textId="622BE498" w:rsidR="008C5F50" w:rsidRPr="008C5F50" w:rsidRDefault="007A274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8C5F50" w:rsidRPr="008C5F50">
        <w:rPr>
          <w:rFonts w:ascii="Times New Roman" w:hAnsi="Times New Roman" w:cs="Times New Roman"/>
          <w:sz w:val="24"/>
          <w:szCs w:val="24"/>
          <w:lang w:val="bg-BG"/>
        </w:rPr>
        <w:t>. Измененият</w:t>
      </w:r>
      <w:r w:rsidR="00C91DA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C5F50" w:rsidRPr="008C5F50">
        <w:rPr>
          <w:rFonts w:ascii="Times New Roman" w:hAnsi="Times New Roman" w:cs="Times New Roman"/>
          <w:sz w:val="24"/>
          <w:szCs w:val="24"/>
          <w:lang w:val="bg-BG"/>
        </w:rPr>
        <w:t xml:space="preserve"> и допълненията на Правилника се осъществяват по реда на неговото приемане</w:t>
      </w:r>
      <w:r w:rsidR="007B2F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8C5F50" w:rsidRPr="008C5F50" w:rsidSect="00D33ADE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52"/>
    <w:rsid w:val="00000493"/>
    <w:rsid w:val="00010B04"/>
    <w:rsid w:val="00012EEB"/>
    <w:rsid w:val="00016012"/>
    <w:rsid w:val="0003517D"/>
    <w:rsid w:val="00045F15"/>
    <w:rsid w:val="00050A42"/>
    <w:rsid w:val="0006123F"/>
    <w:rsid w:val="0006252C"/>
    <w:rsid w:val="00064544"/>
    <w:rsid w:val="00064679"/>
    <w:rsid w:val="00064FD2"/>
    <w:rsid w:val="000A4E3B"/>
    <w:rsid w:val="000C355F"/>
    <w:rsid w:val="000E12A4"/>
    <w:rsid w:val="000E20BA"/>
    <w:rsid w:val="000F4E64"/>
    <w:rsid w:val="000F59EA"/>
    <w:rsid w:val="00106E5C"/>
    <w:rsid w:val="001124E5"/>
    <w:rsid w:val="0012573F"/>
    <w:rsid w:val="00130634"/>
    <w:rsid w:val="00131ECF"/>
    <w:rsid w:val="00141165"/>
    <w:rsid w:val="00141C70"/>
    <w:rsid w:val="00151452"/>
    <w:rsid w:val="00151F2D"/>
    <w:rsid w:val="00162FD9"/>
    <w:rsid w:val="0018266B"/>
    <w:rsid w:val="00182761"/>
    <w:rsid w:val="00182935"/>
    <w:rsid w:val="001A2727"/>
    <w:rsid w:val="001A476C"/>
    <w:rsid w:val="001B099F"/>
    <w:rsid w:val="001B0CD8"/>
    <w:rsid w:val="001B49CA"/>
    <w:rsid w:val="001C4207"/>
    <w:rsid w:val="001F16F1"/>
    <w:rsid w:val="001F3E84"/>
    <w:rsid w:val="001F6948"/>
    <w:rsid w:val="00206A9E"/>
    <w:rsid w:val="00210289"/>
    <w:rsid w:val="00220260"/>
    <w:rsid w:val="00241FF4"/>
    <w:rsid w:val="002457D2"/>
    <w:rsid w:val="002532A5"/>
    <w:rsid w:val="00260A1D"/>
    <w:rsid w:val="00264541"/>
    <w:rsid w:val="00271038"/>
    <w:rsid w:val="00272D4D"/>
    <w:rsid w:val="00274CDF"/>
    <w:rsid w:val="00274CF7"/>
    <w:rsid w:val="0028182E"/>
    <w:rsid w:val="00287984"/>
    <w:rsid w:val="002972B4"/>
    <w:rsid w:val="002A31B2"/>
    <w:rsid w:val="002A3F33"/>
    <w:rsid w:val="002A6B52"/>
    <w:rsid w:val="002B2E5B"/>
    <w:rsid w:val="002B3D63"/>
    <w:rsid w:val="002B7566"/>
    <w:rsid w:val="002B78E5"/>
    <w:rsid w:val="002C0BBF"/>
    <w:rsid w:val="002D289B"/>
    <w:rsid w:val="002E5F56"/>
    <w:rsid w:val="002F2D7D"/>
    <w:rsid w:val="002F6FEA"/>
    <w:rsid w:val="00302B94"/>
    <w:rsid w:val="00306916"/>
    <w:rsid w:val="0030771F"/>
    <w:rsid w:val="003320CB"/>
    <w:rsid w:val="0033459F"/>
    <w:rsid w:val="00334897"/>
    <w:rsid w:val="00336192"/>
    <w:rsid w:val="00360FA4"/>
    <w:rsid w:val="00361933"/>
    <w:rsid w:val="00362184"/>
    <w:rsid w:val="0036303B"/>
    <w:rsid w:val="0038140B"/>
    <w:rsid w:val="00383F98"/>
    <w:rsid w:val="00394B55"/>
    <w:rsid w:val="003A4D36"/>
    <w:rsid w:val="003B59F8"/>
    <w:rsid w:val="003C2232"/>
    <w:rsid w:val="003C697F"/>
    <w:rsid w:val="003C780F"/>
    <w:rsid w:val="003D11A9"/>
    <w:rsid w:val="003E6781"/>
    <w:rsid w:val="003E7658"/>
    <w:rsid w:val="003F539A"/>
    <w:rsid w:val="00402AC4"/>
    <w:rsid w:val="004039AC"/>
    <w:rsid w:val="00412E9B"/>
    <w:rsid w:val="004225F4"/>
    <w:rsid w:val="004231F8"/>
    <w:rsid w:val="00423BCB"/>
    <w:rsid w:val="00432170"/>
    <w:rsid w:val="00450733"/>
    <w:rsid w:val="00451F62"/>
    <w:rsid w:val="00454341"/>
    <w:rsid w:val="0045748D"/>
    <w:rsid w:val="004972B4"/>
    <w:rsid w:val="004A2FCD"/>
    <w:rsid w:val="004A5CF0"/>
    <w:rsid w:val="004B570F"/>
    <w:rsid w:val="004C3D44"/>
    <w:rsid w:val="004D20B5"/>
    <w:rsid w:val="004E7309"/>
    <w:rsid w:val="00506243"/>
    <w:rsid w:val="005109EA"/>
    <w:rsid w:val="0051569D"/>
    <w:rsid w:val="00527730"/>
    <w:rsid w:val="00533DB7"/>
    <w:rsid w:val="00542AC2"/>
    <w:rsid w:val="00561122"/>
    <w:rsid w:val="00561650"/>
    <w:rsid w:val="00563A9D"/>
    <w:rsid w:val="0057003B"/>
    <w:rsid w:val="00573148"/>
    <w:rsid w:val="0059157F"/>
    <w:rsid w:val="00594957"/>
    <w:rsid w:val="00594B96"/>
    <w:rsid w:val="005B165B"/>
    <w:rsid w:val="005C0269"/>
    <w:rsid w:val="006006B4"/>
    <w:rsid w:val="006011BC"/>
    <w:rsid w:val="006140E1"/>
    <w:rsid w:val="006217BB"/>
    <w:rsid w:val="00630336"/>
    <w:rsid w:val="00641691"/>
    <w:rsid w:val="0064266B"/>
    <w:rsid w:val="006529EA"/>
    <w:rsid w:val="0065543A"/>
    <w:rsid w:val="00660033"/>
    <w:rsid w:val="006646BA"/>
    <w:rsid w:val="00670E93"/>
    <w:rsid w:val="00683FE8"/>
    <w:rsid w:val="00684657"/>
    <w:rsid w:val="00686128"/>
    <w:rsid w:val="00686FCA"/>
    <w:rsid w:val="00690C63"/>
    <w:rsid w:val="006926A9"/>
    <w:rsid w:val="00697FD1"/>
    <w:rsid w:val="006A1EA8"/>
    <w:rsid w:val="006A7EE5"/>
    <w:rsid w:val="006B4F03"/>
    <w:rsid w:val="006E3167"/>
    <w:rsid w:val="006E49AE"/>
    <w:rsid w:val="006E6D3A"/>
    <w:rsid w:val="006F324B"/>
    <w:rsid w:val="006F5E8E"/>
    <w:rsid w:val="006F612D"/>
    <w:rsid w:val="006F7110"/>
    <w:rsid w:val="007046C6"/>
    <w:rsid w:val="00714A5B"/>
    <w:rsid w:val="0071518B"/>
    <w:rsid w:val="00715A98"/>
    <w:rsid w:val="00722AF2"/>
    <w:rsid w:val="00730C5D"/>
    <w:rsid w:val="00733FD5"/>
    <w:rsid w:val="0073600C"/>
    <w:rsid w:val="007419B9"/>
    <w:rsid w:val="007444A8"/>
    <w:rsid w:val="00745A37"/>
    <w:rsid w:val="007606EB"/>
    <w:rsid w:val="00766977"/>
    <w:rsid w:val="00780EDE"/>
    <w:rsid w:val="00784C23"/>
    <w:rsid w:val="00786C57"/>
    <w:rsid w:val="007920D7"/>
    <w:rsid w:val="00796505"/>
    <w:rsid w:val="007A2740"/>
    <w:rsid w:val="007B2F7C"/>
    <w:rsid w:val="007B554C"/>
    <w:rsid w:val="007C39CC"/>
    <w:rsid w:val="007C53A5"/>
    <w:rsid w:val="007D3CF2"/>
    <w:rsid w:val="007E4261"/>
    <w:rsid w:val="00801C02"/>
    <w:rsid w:val="008037EA"/>
    <w:rsid w:val="00807FBF"/>
    <w:rsid w:val="008268DE"/>
    <w:rsid w:val="00832FCF"/>
    <w:rsid w:val="008354AA"/>
    <w:rsid w:val="00837475"/>
    <w:rsid w:val="0084791D"/>
    <w:rsid w:val="008571F7"/>
    <w:rsid w:val="008604D9"/>
    <w:rsid w:val="008615C7"/>
    <w:rsid w:val="00861823"/>
    <w:rsid w:val="0086328A"/>
    <w:rsid w:val="00867665"/>
    <w:rsid w:val="008B5194"/>
    <w:rsid w:val="008C5F50"/>
    <w:rsid w:val="008D1DCE"/>
    <w:rsid w:val="008D694D"/>
    <w:rsid w:val="008E30CA"/>
    <w:rsid w:val="008E4BAE"/>
    <w:rsid w:val="008F19CB"/>
    <w:rsid w:val="008F685D"/>
    <w:rsid w:val="00900A72"/>
    <w:rsid w:val="00913CA4"/>
    <w:rsid w:val="00923A38"/>
    <w:rsid w:val="009240EB"/>
    <w:rsid w:val="00925C72"/>
    <w:rsid w:val="00932EB9"/>
    <w:rsid w:val="0094253A"/>
    <w:rsid w:val="00943158"/>
    <w:rsid w:val="00947017"/>
    <w:rsid w:val="00954549"/>
    <w:rsid w:val="00963E7B"/>
    <w:rsid w:val="009674A8"/>
    <w:rsid w:val="00971AD8"/>
    <w:rsid w:val="00971F09"/>
    <w:rsid w:val="00982B91"/>
    <w:rsid w:val="00993F4F"/>
    <w:rsid w:val="00996BDF"/>
    <w:rsid w:val="009C0A95"/>
    <w:rsid w:val="009C2FB4"/>
    <w:rsid w:val="009C3384"/>
    <w:rsid w:val="009C4449"/>
    <w:rsid w:val="009C48A1"/>
    <w:rsid w:val="009C54A8"/>
    <w:rsid w:val="009C605C"/>
    <w:rsid w:val="009C6EA0"/>
    <w:rsid w:val="009D04FB"/>
    <w:rsid w:val="009E0FF4"/>
    <w:rsid w:val="009E4C6F"/>
    <w:rsid w:val="00A338C6"/>
    <w:rsid w:val="00A360D1"/>
    <w:rsid w:val="00A45835"/>
    <w:rsid w:val="00A52578"/>
    <w:rsid w:val="00A60B42"/>
    <w:rsid w:val="00A62625"/>
    <w:rsid w:val="00A645AB"/>
    <w:rsid w:val="00A65D78"/>
    <w:rsid w:val="00A74F24"/>
    <w:rsid w:val="00A90006"/>
    <w:rsid w:val="00AA1317"/>
    <w:rsid w:val="00AA3F9D"/>
    <w:rsid w:val="00AA6787"/>
    <w:rsid w:val="00AD0542"/>
    <w:rsid w:val="00AD4AC2"/>
    <w:rsid w:val="00AD5561"/>
    <w:rsid w:val="00AE26F5"/>
    <w:rsid w:val="00AF3B1F"/>
    <w:rsid w:val="00B03D18"/>
    <w:rsid w:val="00B127D2"/>
    <w:rsid w:val="00B25CBE"/>
    <w:rsid w:val="00B306AE"/>
    <w:rsid w:val="00B33A91"/>
    <w:rsid w:val="00B4767C"/>
    <w:rsid w:val="00B50F13"/>
    <w:rsid w:val="00B51369"/>
    <w:rsid w:val="00B57856"/>
    <w:rsid w:val="00B657CE"/>
    <w:rsid w:val="00B6589C"/>
    <w:rsid w:val="00B86897"/>
    <w:rsid w:val="00B94F9B"/>
    <w:rsid w:val="00B9520C"/>
    <w:rsid w:val="00B973C7"/>
    <w:rsid w:val="00BB0F45"/>
    <w:rsid w:val="00BB2249"/>
    <w:rsid w:val="00BB46B0"/>
    <w:rsid w:val="00BC0D65"/>
    <w:rsid w:val="00BD145A"/>
    <w:rsid w:val="00BD63A7"/>
    <w:rsid w:val="00BE2DC0"/>
    <w:rsid w:val="00BE58C1"/>
    <w:rsid w:val="00BE667E"/>
    <w:rsid w:val="00BE6996"/>
    <w:rsid w:val="00C02878"/>
    <w:rsid w:val="00C12B41"/>
    <w:rsid w:val="00C14317"/>
    <w:rsid w:val="00C223E9"/>
    <w:rsid w:val="00C23CF8"/>
    <w:rsid w:val="00C340C1"/>
    <w:rsid w:val="00C35B25"/>
    <w:rsid w:val="00C36861"/>
    <w:rsid w:val="00C42EFF"/>
    <w:rsid w:val="00C466A5"/>
    <w:rsid w:val="00C474D6"/>
    <w:rsid w:val="00C5172A"/>
    <w:rsid w:val="00C54B94"/>
    <w:rsid w:val="00C73974"/>
    <w:rsid w:val="00C85924"/>
    <w:rsid w:val="00C91DAB"/>
    <w:rsid w:val="00CA5322"/>
    <w:rsid w:val="00CB277A"/>
    <w:rsid w:val="00CB2A98"/>
    <w:rsid w:val="00CE0D2F"/>
    <w:rsid w:val="00CF248A"/>
    <w:rsid w:val="00CF4CC7"/>
    <w:rsid w:val="00CF6D45"/>
    <w:rsid w:val="00D17ED3"/>
    <w:rsid w:val="00D238C6"/>
    <w:rsid w:val="00D33ADE"/>
    <w:rsid w:val="00D33C44"/>
    <w:rsid w:val="00D344D2"/>
    <w:rsid w:val="00D359E0"/>
    <w:rsid w:val="00D430A0"/>
    <w:rsid w:val="00D571F8"/>
    <w:rsid w:val="00D57EEC"/>
    <w:rsid w:val="00D75019"/>
    <w:rsid w:val="00DA6A97"/>
    <w:rsid w:val="00DB11DA"/>
    <w:rsid w:val="00DB4390"/>
    <w:rsid w:val="00DC0741"/>
    <w:rsid w:val="00DC638A"/>
    <w:rsid w:val="00DF4794"/>
    <w:rsid w:val="00E2401F"/>
    <w:rsid w:val="00E30E1F"/>
    <w:rsid w:val="00E60A02"/>
    <w:rsid w:val="00E65832"/>
    <w:rsid w:val="00E84432"/>
    <w:rsid w:val="00EA3D03"/>
    <w:rsid w:val="00EA50C9"/>
    <w:rsid w:val="00EB5C49"/>
    <w:rsid w:val="00EB7D27"/>
    <w:rsid w:val="00ED49D6"/>
    <w:rsid w:val="00F12073"/>
    <w:rsid w:val="00F126C0"/>
    <w:rsid w:val="00F26570"/>
    <w:rsid w:val="00F313BD"/>
    <w:rsid w:val="00F372AD"/>
    <w:rsid w:val="00F603C6"/>
    <w:rsid w:val="00F74C61"/>
    <w:rsid w:val="00F77C20"/>
    <w:rsid w:val="00F83EAA"/>
    <w:rsid w:val="00F85EAF"/>
    <w:rsid w:val="00F869F6"/>
    <w:rsid w:val="00F93F8F"/>
    <w:rsid w:val="00FA1DA7"/>
    <w:rsid w:val="00FA4B7C"/>
    <w:rsid w:val="00FA6AAA"/>
    <w:rsid w:val="00FB397C"/>
    <w:rsid w:val="00FC2433"/>
    <w:rsid w:val="00FD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1180E"/>
  <w15:docId w15:val="{0141B5D6-C0F3-4850-B22D-F5FECD03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15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4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452"/>
    <w:rPr>
      <w:color w:val="0000FF"/>
      <w:u w:val="single"/>
    </w:rPr>
  </w:style>
  <w:style w:type="paragraph" w:customStyle="1" w:styleId="maintext">
    <w:name w:val="maintext"/>
    <w:basedOn w:val="Normal"/>
    <w:rsid w:val="0015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ineindent">
    <w:name w:val="firstlineindent"/>
    <w:basedOn w:val="DefaultParagraphFont"/>
    <w:rsid w:val="00151452"/>
  </w:style>
  <w:style w:type="paragraph" w:customStyle="1" w:styleId="firstlineindent1">
    <w:name w:val="firstlineindent1"/>
    <w:basedOn w:val="Normal"/>
    <w:rsid w:val="0015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7E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E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E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E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0F3F-893F-40EB-AD80-D6F50B44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ilianasah</dc:creator>
  <cp:lastModifiedBy>Ралица  Г. Гърбева</cp:lastModifiedBy>
  <cp:revision>22</cp:revision>
  <cp:lastPrinted>2019-06-18T06:40:00Z</cp:lastPrinted>
  <dcterms:created xsi:type="dcterms:W3CDTF">2019-06-03T05:39:00Z</dcterms:created>
  <dcterms:modified xsi:type="dcterms:W3CDTF">2019-06-18T06:44:00Z</dcterms:modified>
</cp:coreProperties>
</file>